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образовательное учреждение "Средняя общеобразовательная школа №7 города Коряжмы" (Цифровое мастерство педагога:  применение технологий в образовательном процессе)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образовательное учреждение "Средняя общеобразовательная школа №7 города Коряжмы"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МОУ "СОШ №7"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Коряжма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165651, Архангельская область, г. Коряжма, проспект Ленина д. 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165651, Архангельская область, г. Коряжма, проспект Ленина д. 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Зявенко Ттаьяна Владимировна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Удальцова Александра Сергеевна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+79027009277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http://sc7kor.org.ru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school745@mail.ru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Цифровое мастерство педагога:  применение технологий в образовательном процессе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Формирование единой методической базы для учителей школы и города, направленной на интеграцию и применение ресурсов цифровых образовательных платформ и сред, включая российские сервисы, в образовательном процессе.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1)	практически реализовать профессиональную компетентность в области цифровых и ИК педагогов;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2)	внедрить в модели уроков по различным образовательным областям использование ресурсов цифровых образовательных платформ, цифровых сред, российских сервисов;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3)	скоординировать работу школ города и реализовать услугу оказания консультативной и методической помощи по вопросам использования ресурсов цифровых образовательных платформ, цифровых сред, российских сервисов в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4)	 выявить, обобщить и распространить опыт работы общеобразовательных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5)	формировать единый информационный массив по вопросам использования ресурсов цифровых образовательных платформ, цифровых сред, российских сервисов в образовательной деятельности с целью обеспечения педагогов методическими рекомендациями, общедоступными информационными ресурсами, инструментами поддержки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Современные цифровые технологии, инструменты для работы с информацией и передовые средства связи стремительно развиваются и находят применение во всех областях жизни социума, включая сферу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Актуальность реализации данного проекта подтверждается указами Президента Российской Федерации, документами Правительства Российской Федерации и Министерства просвещения Российской Федерации, а также запросами участников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Чтобы соответствовать потребностям современного общества и формировать личности с необходимыми образовательными компетенциями, образовательные организации должны создавать условия для успешного развития учащихся.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Сегодня дети живут в цифровом мире и часто лучше взрослых ориентируются в нём. Как мотивировать ребёнка учиться, если он может получить любую информацию из интернета? Как мотивировать учителей не только к творческому поиску в цифровом образовательном пространстве, но и к грамотному использованию цифровых образовательных ресурсов в рамках здоровьесберегающих технологий?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Перед современной системой образования стоит стратегическая цель — развивать новые цифровые навыки и повышать уровень владения современными технологиями в условиях их активного внедрения и широкого распространения.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Внедрение цифровых технологий в образовательный процесс — это насущная необходимость для современной школы. Это позволяет сделать обучение более адаптивным и актуальным, а также подготовить конкурентоспособных специалистов для будущего «цифрового мира». Однако именно педагогическое сообщество несёт особую ответственность за формирование и развитие цифровых навыков и культуры у нового поколения.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настоящее время, когда система образования активно развивается, особенно важно подготовить учителей к успешной работе в новой школе. Необходимо научить их эффективно взаимодействовать с учениками в дистанционном и цифровом формате, используя современные методы и технологии.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связи с тем, что педагоги уже обладают определёнными навыками и опытом и готовы к интеграции цифровых инструментов в образовательный процесс, актуальным становится вопрос применения цифровых образовательных технологий и дальнейшего совершенствования профессиональных компетенций педагогов в их использовании.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Новаторская концепция — формирование общей методической базы для учителей школы и города, которая будет включать в себя применение и интеграцию ресурсов цифровых образовательных платформ и сред в учебный процесс, в частности, российских сервисов.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числе основных мероприятий проекта числятся использование педагогами образовательных организаций в своей работе электронных образовательных платформ, цифровых сред (Я-класс, Яндекс-учебник, Учи.ру, ФГИС Моя школа, ИКОП Сферум, образовательные ресурсы электронного дневника, российских сервисов и т.д.) и внедрение современных цифровых технологий в основные общеобразовательные программы.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реализуется на базе муниципального образовательного учреждения «Средняя общеобразовательная школа №7 города Коряжмы» с января 2025 по декабрь 2025 по следующим направлениям: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Организация повышения квалификации и переподготовки учителей и педагогов по цифровизации образования через различные формы обучения, такие как курсы, семинары, тренинги, конференции и дистанционное обучение в рамках организации сотрудничества с АО ИОО.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Информационно-методическое сопровождение педагогов 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Реализация проекта предоставит педагогам, администраторам образовательных учреждений и заинтересованным специалистам уникальную возможность не только обогатиться новыми знаниями, но и систематизировать уже имеющийся опыт, а также практически реализовать новые подходы к использованию цифровых образовательных ресурсов в образовательном процессе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современном мире педагогу необходимо постоянно повышать свою цифровую компетентность, чтобы эффективно использовать новые технологии в образовательном процессе. Это требует от учителей не только знаний и навыков, но и новых профессиональных компетенций, которые определяют цифровую культуру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условиях стремительного развития технологий и цифровизации образования, педагогу необходимо постоянно обновлять свои знания и навыки, чтобы быть готовым к использованию новых технологий в своей работе. Это требует системного подхода к подготовке кадров и обновления требований к профессиональным компетенциям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Развитие и распространение интернет-технологий, модернизация инфраструктуры и повышение технологичности образовательного процесса способствуют повышению качества реализации образовательных программ и освоению актуальных знаний, умений и новых цифровых навыков, необходимых для жизни в цифровом обществе. Однако, педагоги, не умеющие работать с новыми технологиями, не владеющие новым содержанием образования и методиками обучения, не смогут обеспечить внедрение инноваций и реализацию прорывных направлений национального проекта «Образование».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Именно поэтому ключевым направлением проекта стало информационно-методическое сопровождение педагогов образовательных организаций города по использованию ресурсов цифровых образовательных платформ, цифровых сред и российских сервисов в образовательной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2024 году педагоги школы участвовали в реализации проекта региональной инновационной площадки «Цифровой педагог». Благодаря участию в проекте педагоги смогли пройти обучение в сфере цифровых технологий, повысить уровень педагогического мастерства, получить информацию о цифровых инструментах и сервисах для учителя и начать внедрение в образовательный процесс современных цифровых технологий с целью повышения качества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Однако, обладая базовыми навыками работы с цифровыми инструментами, учителя должны стремиться к постоянному развитию своих компетенций и распространению передового опыта на уровне муниципалитетов. Это позволит им эффективно использовать современные технологии в образовательном процессе и повышать качество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достижения этой цели учителям необходимо: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продолжить изучать новые инструменты и методики, связанные с цифровизацией 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активно участвовать в профессиональных сообществах и сетевых проектах, обмениваться опытом с коллегами;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проводить мастер-классы, семинары и вебинары для коллег;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публиковать свои статьи, методические разработки и учебные материалы в специализированных изданиях и на образовательных сайтах и платформах;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сотрудничать с местными органами управления образованием и образовательными учреждениями для внедрения новых технологий и методик в учебный процесс.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Умение эффективно использовать цифровые ресурсы в учебном процессе позволяет педагогам расширить возможности образования, сделать обучение более интересным и привлекательным, а также повысить качество образования в целом. Цифровизация образования вносит существенные изменения в педагогическую практику, требуя от педагогов развивать новые профессиональные компетенции для успешного осуществления образовательного процесса в современных условиях.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Таким образом, активное развитие цифровых навыков и распространение передового опыта на муниципальном уровне позволят учителям повысить эффективность своей работы, улучшить результаты обучения и подготовить учащихся к жизни в современном информационном обществе.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1: продолжить совершенствование профессиональной компетенции педагогов в области цифровых применения цифровых технологий.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•	анализ ситуации в образовательной организации с целью выявления уровня владения цифровыми технологиями и потребностей в повышении квалификации;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повторная диагностика уровня ИКТ-компетентности педагогов школы;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прохождение обучения по необходимым запросам и дефицитам.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выявлен уровень владения цифровыми технологиями и существующие дефициты;
</w:t>
      </w:r>
    </w:p>
    <w:p>
      <w:pPr>
        <w:jc w:val="both"/>
        <w:spacing w:after="0"/>
      </w:pPr>
      <w:r>
        <w:rPr>
          <w:sz w:val="24"/>
          <w:szCs w:val="24"/>
        </w:rPr>
        <w:t xml:space="preserve">2.	90% педагогов прошли обучение по использованию современных технологий цифровизации, в т.ч. по технологиям онлайн-обучения.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3.	90-100% педагогов освоили базовый уровень и продолжили повышение уровня владения цифровыми технологиями.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2: разработать и внедрить в модели уроков по различным образовательным цифровых образовательные инструменты и технологии.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•	реализация школьного проекта «…» (создание и размещение с помощью внутренней локальной сети каталога с имеющимися в систематизированными цифровыми образовательными ресурсами по предметным областям: полезные программы; ЦОР, созданные педагогами; рецензии и отзывы).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Достигнут целевой показатель «Доля педагогических работников, использующих в своей работе электронные образовательные платформы, цифровые среды - 80%.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3: скоординировать работу школ города и реализовать услугу оказания консультативной и методической помощи по вопросам использования ресурсов цифровых образовательных платформ, цифровых сред, российских сервисов в образовательной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	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создание консультативного центра на базе школы, консультационная помощь.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активизация работы школ города по использованию цифровых образовательных платформ, цифровых сред в учебном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4: продолжить выявление, обобщение и распространение опыта работы по вопросам использования ресурсов цифровых образовательных платформ, цифровых сред, российских сервисов в образовательной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•	Форумы, семинары, участие в конкурсах, конференциях и т.д.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достижение целевого показателя «Доля педагогов образовательных организаций, использующих в своей работе электронные образовательные платформы, цифровые среды, российские сервисы-80%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5: создать единый информационный массив по вопросам использования ресурсов цифровых образовательных платформ, цифровых сред, российских сервисов в образовательной деятельности с целью обеспечения педагогов методическими рекомендациями, общедоступными информационными ресурсами, инструментами поддержки 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создание на школьном сайте разделов «Электронная методическая копилка», «Методика разработки цифровых образовательных ресурсов», «Форум успешных цифровых практик».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систематизация имеющихся цифровых образовательных ресурсов, обмен опытом, доступ к современным образовательным ресурсам, расширение возможностей коммуникации внутри педагогического коллектива.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Одним из ключевых условий реализации основной образовательной программы является создание информационно-образовательной среды. Это важный инструмент в современном образовании, представляющий собой комплексное взаимодействие информационных технологий, образовательных ресурсов и методов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Информационно-образовательная среда (ИОС) — это совокупность средств, ресурсов и условий, которые обеспечивают процесс обучения и образования с использованием информационных технологий.
</w:t>
      </w:r>
    </w:p>
    <w:p>
      <w:pPr>
        <w:jc w:val="both"/>
        <w:spacing w:after="0"/>
      </w:pPr>
      <w:r>
        <w:rPr>
          <w:sz w:val="24"/>
          <w:szCs w:val="24"/>
        </w:rPr>
        <w:t xml:space="preserve">ИОС можно разделить на несколько компонентов:
</w:t>
      </w:r>
    </w:p>
    <w:p>
      <w:pPr>
        <w:jc w:val="both"/>
        <w:spacing w:after="0"/>
      </w:pPr>
      <w:r>
        <w:rPr>
          <w:sz w:val="24"/>
          <w:szCs w:val="24"/>
        </w:rPr>
        <w:t xml:space="preserve">•	Аппаратный компонент: все технические устройства, которые обеспечивают обработку информации, такие как серверы, компьютеры, локальные сети, телекоммуникационное и презентационное оборудование.
</w:t>
      </w:r>
    </w:p>
    <w:p>
      <w:pPr>
        <w:jc w:val="both"/>
        <w:spacing w:after="0"/>
      </w:pPr>
      <w:r>
        <w:rPr>
          <w:sz w:val="24"/>
          <w:szCs w:val="24"/>
        </w:rPr>
        <w:t xml:space="preserve">•	Информационный компонент: электронные образовательные ресурсы (ЭОР), учебно-методические материалы, электронные инструменты административной деятельности и программные средства.
</w:t>
      </w:r>
    </w:p>
    <w:p>
      <w:pPr>
        <w:jc w:val="both"/>
        <w:spacing w:after="0"/>
      </w:pPr>
      <w:r>
        <w:rPr>
          <w:sz w:val="24"/>
          <w:szCs w:val="24"/>
        </w:rPr>
        <w:t xml:space="preserve">•	Регламентный компонент: набор правил взаимодействия различных элементов ИОС.
</w:t>
      </w:r>
    </w:p>
    <w:p>
      <w:pPr>
        <w:jc w:val="both"/>
        <w:spacing w:after="0"/>
      </w:pPr>
      <w:r>
        <w:rPr>
          <w:sz w:val="24"/>
          <w:szCs w:val="24"/>
        </w:rPr>
        <w:t xml:space="preserve">•	Кадровый компонент: участники образовательного процесса.
</w:t>
      </w:r>
    </w:p>
    <w:p>
      <w:pPr>
        <w:jc w:val="both"/>
        <w:spacing w:after="0"/>
      </w:pPr>
      <w:r>
        <w:rPr>
          <w:sz w:val="24"/>
          <w:szCs w:val="24"/>
        </w:rPr>
        <w:t xml:space="preserve">Рассмотрим структуру ИОС с точки зрения выделения элементов деятельности, присущих образовательному учреждению в части возможностей использования.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НАПРАВЛЕНИЯ ФУНКЦИОНИРОВАНИЯ ИОС
</w:t>
      </w:r>
    </w:p>
    <w:p>
      <w:pPr>
        <w:jc w:val="both"/>
        <w:spacing w:after="0"/>
      </w:pPr>
      <w:r>
        <w:rPr>
          <w:sz w:val="24"/>
          <w:szCs w:val="24"/>
        </w:rPr>
        <w:t xml:space="preserve">Администрирование деятельности ОУ: 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документооборота;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мониторинг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учебного процесса: составление расписания и его корректировка;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предоставление информации внешним структурам;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составление портфолио школы.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ресурсы:
</w:t>
      </w:r>
    </w:p>
    <w:p>
      <w:pPr>
        <w:jc w:val="both"/>
        <w:spacing w:after="0"/>
      </w:pPr>
      <w:r>
        <w:rPr>
          <w:sz w:val="24"/>
          <w:szCs w:val="24"/>
        </w:rPr>
        <w:t xml:space="preserve">•	библиотека;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аудиотека;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видеотека;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мультимедиатека;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локальная сеть;
</w:t>
      </w:r>
    </w:p>
    <w:p>
      <w:pPr>
        <w:jc w:val="both"/>
        <w:spacing w:after="0"/>
      </w:pPr>
      <w:r>
        <w:rPr>
          <w:sz w:val="24"/>
          <w:szCs w:val="24"/>
        </w:rPr>
        <w:t xml:space="preserve">•	сеть Интернет.
</w:t>
      </w:r>
    </w:p>
    <w:p>
      <w:pPr>
        <w:jc w:val="both"/>
        <w:spacing w:after="0"/>
      </w:pPr>
      <w:r>
        <w:rPr>
          <w:sz w:val="24"/>
          <w:szCs w:val="24"/>
        </w:rPr>
        <w:t xml:space="preserve">Учебная деятельность:
</w:t>
      </w:r>
    </w:p>
    <w:p>
      <w:pPr>
        <w:jc w:val="both"/>
        <w:spacing w:after="0"/>
      </w:pPr>
      <w:r>
        <w:rPr>
          <w:sz w:val="24"/>
          <w:szCs w:val="24"/>
        </w:rPr>
        <w:t xml:space="preserve">•	изучение предметной области (информатики и информационных технологий);
</w:t>
      </w:r>
    </w:p>
    <w:p>
      <w:pPr>
        <w:jc w:val="both"/>
        <w:spacing w:after="0"/>
      </w:pPr>
      <w:r>
        <w:rPr>
          <w:sz w:val="24"/>
          <w:szCs w:val="24"/>
        </w:rPr>
        <w:t xml:space="preserve">•	использование ИКТ в учебном процессе по другим предметам;
</w:t>
      </w:r>
    </w:p>
    <w:p>
      <w:pPr>
        <w:jc w:val="both"/>
        <w:spacing w:after="0"/>
      </w:pPr>
      <w:r>
        <w:rPr>
          <w:sz w:val="24"/>
          <w:szCs w:val="24"/>
        </w:rPr>
        <w:t xml:space="preserve">•	использование ИКТ (в большой степени мультимедийных технологий) для развития творческих способностей учащихся.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информационно-образовательной среды — создать благоприятную и результативную образовательную среду, которая будет стимулировать активное и интерактивное обучение, развивать критическое мышление, творческий подход и самостоятельность учащихся.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Повышение квалификации педагогов — это ключевой фактор, который позволяет образовательным системам успешно адаптироваться к вызовам современного общества.
</w:t>
      </w:r>
    </w:p>
    <w:p>
      <w:pPr>
        <w:jc w:val="both"/>
        <w:spacing w:after="0"/>
      </w:pPr>
      <w:r>
        <w:rPr>
          <w:sz w:val="24"/>
          <w:szCs w:val="24"/>
        </w:rPr>
        <w:t xml:space="preserve">Процесс адаптации к новым образовательным технологиям и инструментам является непрерывным и требует от педагогов готовности к постоянному обучению и развитию. Это способствует повышению качества образования, мотивации учащихся и созданию инновационной образовательной среды.
</w:t>
      </w:r>
    </w:p>
    <w:p>
      <w:pPr>
        <w:jc w:val="both"/>
        <w:spacing w:after="0"/>
      </w:pPr>
      <w:r>
        <w:rPr>
          <w:sz w:val="24"/>
          <w:szCs w:val="24"/>
        </w:rPr>
        <w:t xml:space="preserve">В эпоху цифровых технологий у учителей появляются широкие перспективы для продуктивного применения цифровых инструментов в образовательном процессе. Это подразумевает использование разнообразных онлайн-материалов, образовательных платформ, мультимедийных инструментов и других цифровых ресурсов. Способность эффективно применять эти инструменты становится важным навыком для современных педагогов.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ОСНОВНЫЕ АСПЕКТЫ УМЕНИЯ ЭФФЕКТИВНО 
</w:t>
      </w:r>
    </w:p>
    <w:p>
      <w:pPr>
        <w:jc w:val="both"/>
        <w:spacing w:after="0"/>
      </w:pPr>
      <w:r>
        <w:rPr>
          <w:sz w:val="24"/>
          <w:szCs w:val="24"/>
        </w:rPr>
        <w:t xml:space="preserve">ПРИМЕНЯТЬ ЦИФРОВЫЕ ИНСТРУМЕНТЫ В ОБУЧЕНИИ: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Оценка и выбор подходящих ресурсов. Преподаватели должны уметь анализировать качество и соответствие цифровых инструментов учебным целям и потребностям учеников. Существует множество образовательных платформ, приложений и онлайн-ресурсов, и учителя должны уметь выбирать те, которые наилучшим образом соответствуют содержанию урока, возрасту учащихся и методам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Интеграция цифровых инструментов в учебный процесс. Педагоги должны уметь интегрировать цифровые инструменты в учебную программу и создавать сбалансированный и многогранный учебный материал. Цифровые инструменты могут быть использованы для различных целей, таких как объяснение новых понятий, проведение интерактивных упражнений, демонстрация мультимедийных материалов и организация онлайн-коллаборации.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Создание интерактивных учебных материалов. Преподавателям следует развивать навыки создания интерактивных и мультимедийных учебных материалов. Они могут использовать специальные программы и инструменты для создания интерактивных презентаций, вебинаров, видеоуроков, онлайн-тестов и других материалов, которые сделают учебный процесс более увлекательным и эффективным.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Поддержка и мотивация учеников. Эффективное использование цифровых инструментов способствует повышению мотивации учеников к учёбе. Преподаватели могут предоставлять доступ к разнообразным онлайн-ресурсам и образовательным платформам, которые позволяют учащимся учиться в более интересной и гибкой форме. Использование мультимедийных материалов и интерактивных упражнений также способствует активному участию учеников в образовательном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Обратная связь и оценка. Цифровые инструменты предоставляют преподавателям возможность оперативно оценивать успеваемость учеников и предоставлять обратную связь. Онлайн-тестирование, оценка заданий и обмен мнениями через электронные платформы позволяют ученикам получать мгновенную обратную связь и отслеживать свой прогресс.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Развитие информационной грамотности. Преподаватели должны обладать информационной грамотностью и уметь находить, оценивать и использовать надёжные и достоверные цифровые инструменты. Это включает в себя умение проверять источники информации, отличать правдивую информацию от дезинформации и использовать цифровые инструменты в соответствии с академическими стандартами.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1 - 28.02.2025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28.02.2025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 эффективности реализации проекта «Цифровизация для педагога» (2024г).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Анализ текущей ситуации в ОУ с целью выявления уровня владения цифровыми технологиями и потребностей в повышении квалификации.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Повторная диагностика уровня ИКТ-компетентности педагогов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Организация дополнительного обучения по выявленным дефицитам.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Создание творческих команд педагогов по внедрению цифровых образовательных инструментов.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нормативной базы деятельности школы, работающей по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Модель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Алгоритм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План дополнительного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Внесение дополнений в Положение о фонде надбавок стимулирующего характера.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Формирование рабочей группы по координации деятельности в рамках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Согласно распоряжению Министерства образования Архангельской области от 27 февраля 2025 г. № 252 в 2025 году МОУ СОШ №7 является инновационной региональной площадкой по реализации проекта «Цифровой педагог».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http://sc7kor.org.ru/assets/files/documents/2025/rip-2025.pdfpdf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Разработан проект по реализации региональной инновационной площадки.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http://sc7kor.org.ru/assets/files/documents/2025/svedenia_o_proekte_2025.pdf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Размещена электронная презентация, представляющая концепцию инновационного предложения на сайте школы.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http://sc7kor.org.ru/assets/files/documents/2023/2024/prezentatsia_proekta_rip_2024.pdf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Разработан план работы региональной инновационной площадки. http://sc7kor.org.ru/assets/files/documents/2025/plan_raboty_ploschadki_2025.pdf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Проведена диагностика профессиональных компетенций педагогического коллектива школы. Информация о прохождении результатов размещена на сайте школы.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http://sc7kor.org.ru/meropriyatiya6.html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 анализ результатов работы площадки в 2024 году;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 опрос педагогов об использовании функционала платформы «ФГИС «Моя школа» в образовательном процессе;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Сформированы творческие группы педагогов, активно изучавших и внедрявших в образовательный процесс цифровые технологии;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Запланированы мероприятия с целью диссеминации опыта работы на школьном и муниципальном уровнях.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Финансово-экономические условия реализации инновационной деятельности осуществлялись средствами: заработной платы педагогов за счет бюджета школы; использования стимулирующего фонда. Финансирование реализации инновационной деятельности предусматривает эффективное использование гибкой системы стимулирования.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Общественная презентация проектной идеи.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2.Экспертиза инновационного предложения.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3.Создание творческих команд.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Создана нормативно-правовая база школы по ведению инновационной деятельности. Для планирования деятельности проведено анкетирование с использованием контрольно-диагностических методик. Реализовано обучение педагогов в соответствии с планом реализации проекта. Созданы творческие группы по работе с различными ЦОР. Педагоги мотивировались к использованию цифровых технологий надбавками стимулирующего характера.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1.Электронная презентация, представляющая концепцию инновационного предложения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2.Сборник нормативных документов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2 - 30.09.2025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30.09.2025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Создание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 (реализация основных программных мероприятий).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Проведение серии тренинговых занятий «Онлайн сервисы в практике учителя».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Городской семинар «Возможности использования ресурсов цифровых образовательных платформ, цифровых сред в преподавании общеобразовательных предметов».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Пополнение информацией специального раздела на официальном сайте МОУ «СОШ №7» «Региональная инновационная площадка».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1.Создание условий для сохранения и приумножения интеллектуального и творческого потенциала обучающихся;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2.Создание аналитических, диагностических и научно-исследовательских материалов по работе с одаренными детьми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Создана страница «Инновационная региональная площадка» на официальном сайте школы.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http://sc7kor.org.ru/regionalnaya-innovaczionnaya-ploshhadka/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«Форум успешных цифровых практик», подраздел пополнен статьями педагогов школы об опыте использования ЦОС в образовательном процессе (статья «Интерактивный тренажёр для подготовки к ЕГЭ по математике», автор – учитель математики Кирушева А. В.; статья «Цифровые образовательные ресурсы в деятельности учителя, автор – учитель труда (технологии) Вертушкина Н. Ю.; статья «Опыт использования образовательной платформы учи.ru в работе учителя», автор – учитель начальных классов Сахневич Н.Н.)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подраздел форума на сайте школы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http://sc7kor.org.ru/forum-uspeshnyix-czifrovyix-praktik.html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«Методика разработки цифровых образовательных ресурсов», подраздел пополнен статьями педагогов школы с описанием способов работы с различными ЦОС (статья «Работа с цифровым помощником учителя для аттестации педагогических работников на сайте https://teacher.edu.ru/», автор – учитель труда (технологии) Вертушкина Н. Ю.; статья «LearningApps – сервис для создания интерактивных упражнений», автор – учитель начальных классов Исаева А.А.)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http://sc7kor.org.ru/metodika-razrabotki-czifrovyix-obrazovatelnyix-resursov.html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«Электронная методическая копилка», подраздел пополнен ссылками на ЦОР, созданные и используемые педагогами школы (интерактивные задания по математике, учитель математики Стенина Т.Л.; онлайн-тесты по литературе, учитель начальных классов Сахневич Н.Н.).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http://sc7kor.org.ru/elektronnaya-metodicheskaya-kopilka.html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Проведена методическая неделя «Цифровой учитель» с 27 января по 31 января 2025 года: практикум для учителей по работе с ФГИС «Моя школа» (Меньшаков Л.В., педагог дополнительного образования); тренинг по работе с сервисом «1С урок» (учитель математики Синицкая Н.В.; практикум для учителей по работе на образовательном портале «Учи.ру» (учителя начальных классов Петухова Е.Г., Сахневич Н.Н.); практикум для учителей по работе с ИИ-сервисами (учитель труда (технологии) Вертушкина Н.Ю., учитель английского языка Михайлова В.А.; тренинг по работе с онлайн-сервисом «Опросникум» (учитель английского языка Удальцова А.С.); открытый урок в 7в классе по теме «Цифровое декорирование предметов быта» учитель труда (технологии) Вертушкина Н.Ю.); открытый урок в 8 классе по теме «Воды и человек» с использованием материалов библиотеки цифрового образовательного контента  (учитель географии Гладкова Т.А. (46 каб.); открытый урок (игра) в 7 классах по теме «Математик - бизнесмен» с использованием интерактивной доски, Стенина Т.Л., Кирушева А.В.); открытый урок в 8а классе по теме «Приготовление растворов» с использованием оборудования центра «Точка роста» (учитель химии Нагишева О.В. (каб. 44); открытый урок во 2б классе с использованием интерактивной доски (учитель начальных классов Кириогло О.Л.); открытый урок в 6б классе по теме «Правописание Н и НН в суффиксах имён прилагательных» с использованием материалов платформы РЭШ (учитель русского языка и литературы Шатова О.А.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27 января 2025 года проведен педагогический совет «Цифровизация для педагогов», были рассмотрены следующие вопросы: 1) Реализация проекта региональной инновационной площадки «Цифровизация для педагогов»: результаты работы за 2024 год; 2) Форум успешных цифровых практик: презентация опыта педагогов школы по применению ЦОС. На педсовете выступила заместитель директора по учебно-воспитательной работе Удальцова А.С. педагоги школы, ознакомив коллег с результатами реализации проекта региональной инновационной площадки в 2024 году. Педагоги прошли квиз «Цифровое мастерство педагога» на платформе «Опросникум», ознакомились со статьями коллег, представленными в разделе «Форум успешных цифровых практик» на сайте школы и на канале в «Сферум», оставили отзывы и комментарии. Педагогический коллектив принял активное обсуждении вопросов планирования работы площадки в 2025 году.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27 февраля 2025 года на базе МОУ «СОШ №7» был проведен городской семинар «Возможности использования ресурсов цифровых образовательных платформ в преподавании общеобразовательных предметов». Заместитель директора по УВР Удальцова А.С. представила опыт работы школы по теме «Преимущества, возможности и перспективы использования цифровых образовательных ресурсов». Учителя начальных классов Сахневи Н.Н. и Петухова Е.Г. провели мастер-класс «Использование интерактивной образовательной платформы «Учи.ру» в начальной школе», заместитель директора по УВР Удальцова А.С. провела воркшоп «Использование цифровых инструментов онлайн-сервиса «Опросникум» для создания учебных материалов», Учитель труда (технологии) Вертушкина Н.Ю. провела тренинг «Использование сервисов искусственного интеллекта в образовательной деятельности», Учитель математики Стенина Т.Л. провела презентацию опыта работы по теме «Использование интерактивной доски в обучении математике», педагог дополнительного образования Меньшаков Л.В. провел презентацию опыта работы и возможностей кружка «Роботехника». В мероприятии приняло участие 39 педагогов школ города.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Анализ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2.Педагогическое портфолио.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3.Отзывы участников мероприятий.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4.Программы повышения квалификации педагогов.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5.Рассмотрение результатов реализации на заседаниях педагогического совета.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6.Количественные и качественные показатели вовлеченности педагогов в мероприятия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работы велся через актуализацию данных на сайте учебного заведения и публикацию отчётов о прошедших мероприятиях. Контроль включал в себя соблюдение сроков проведения мероприятий в соответствии с планом реализации проекта и создание необходимых условий.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Модели уроков по различным образовательным областям с использованием ресурсов цифровых образовательных платформ, цифровых сред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Создание информационной продукции для размещения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Организация постоянно действующего форума успешных цифровых практик на сайте школы и в ИКОП Сферум.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Пополнение материалами сервиса «Цифровой помощник учителя»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Пополнение материалами раздела «Электронная методическая копилка» на сайте школы.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01.10.2025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Обобщение, оформление, тиражирование результатов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перспективы изучения исследуемой проблемы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Корректировка проекта на основе рефлексивного анализа, определение перспективные направлений, обобщение и распространение инновационного опыта, подготовка и издание методических рекомендаций, информирование всех участников образовательного процесса о результатах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1.Увеличение числа педагогов, успешно освоивших современные технологии цифровизации, в т. ч. технологии онлайн-обучения.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Увеличение числа педагогов, использующих в своей деятельности современные цифровые технологии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Наличие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4.Повышение рейтинга и социального престижа школы на муниципальном и региональном уровнях.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В Сферум в Макс создан канал «Форум успешных цифровых практик» и пополнен статьями педагогов школ города об опыте использования ЦОС в образовательном процессе:  «Интерактивный тренажер для подготовки к ЕГЭ по математике», учитель математики МОУ «СОШ № 7» Кирушева Анна Владимировна; «Wordwall - простой способ создать свои собственные учебные ресурсы», учитель математики МОУ «СОШ № 7» Стенина Татьяна Леонидовна; «Опыт использования образовательной платформы Учи.ru в работе учителя», учитель начальных классов МОУ «СОШ №7» Сахневич Наталья Николаевна; «Использование сервиса «Яндекс Учебник» в образовательном процессе», учитель информатики МОУ «СОШ №7» Туманова Ольга Николаевна; «Применением учебных ресурсов платформы SKYSMART на уроках английского языка для отработки изученного материала и проведения проверочных работ», учитель английского языка МОУ «СОШ №7» Голубева Лариса Леонидовна; «Использование цифровых сервисов в образовательном процессе», учитель английского языка МОУ «СОШ №7» Удальцова Александра Сергеевна; «Опыт использования цифровых образовательных ресурсов в начальной школе», учитель начальных классов МОУ «СОШ №6» Голованова Наталья Геннадьевна; «Повышение эффективности учебной деятельности путем использования интерактивной онлайн-платформы «Учи.ру», учитель математики МОУ «СОШ №6» Осипова Ольга Владимировна; «Использование образовательной платформы «Российская электронная школа» (РЭШ) на уроках в начальной школе», учитель начальных классов МОУ «СОШ №6 Попова Елена Александровна; «Использование цифрового образовательного контента в работе с младшими школьниками», учитель начальных классов МОУ «СОШ №6» Стрюкова Марина Геннадьевна; «Цифровые образовательные ресурсы на уроках в начальной школе», учитель начальных классов МОУ «СОШ №6» Субботина Лариса Александровна; «Цифровые образовательные ресурсы как компонент процесса обучения младших школьников», учитель начальных классов МОУ «СОШ №6» Федотовская Наталья Николаевна; «Использование РЭШ на уроках английского языка», учитель английского языка МОУ «СОШ №3» Дементьева Наталия Владимировна; «Создание интерактивных тестов в конструкторе MyTest для реализации учебного процесса в старших классах и подготовки к ОГЭ и ЕГЭ по математике», учитель математики МОУ «СОШ №1 г. Коряжмы» Рочева Екатерина Алексеевна; интерактивная образовательная платформа «Образавр», учитель математики МОУ «СОШ № 7» г. Коряжмы Осколкова Наталья Николаевна.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Педагоги школы представили свой опыт работы на заседаниях городских методических объединений: Сахневич Н.Н., представление опыта работы по использованию интерактивной платформы «Учи.ру» в начальной школе; Вертушкина Н.Ю., представление опыта работы по теме «ФГОС в практике учителя технологии: применение цифровых сервисов для повышения эффективности»; Шатова О.А., представление опыта работы по использованию федерального образовательного портала «РЭШ» в работе учителя русского языка и литературы; Удальцова А.С., представление опыта работы по использованию цифровых образовательных сервисов (Wordwall, SkySmart, ИИ-сервисы) в работе учителя английского языка; Гладкова Т.А., представление опыта работы по использованию материалов ФГИС «Моя школа» в работе учителя географии.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4 педагога школы (Сахневич Н.Н., Вертушкина Н.Ю., Туманова О.Н., Стенина Т.Л.) предоставили опыт работы по использованию цифровых технологий в обучении в рамках Всероссийской научно-практической конференции с международным участием «ИТО – Архангельск-2025».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22 декабря 2025 года Удальцова А.С. (заместитель директора МОУ «СОШ №7») провела очную консультацию для педагогического коллектива МОУ «СОШ №1» по внедрению УБ ЦОК в образовательный процесс, а также по изменениям платформы «ФГИС «Моя школа» с сентября 2025 года.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29 января 2025 года на базе МОУ «СОШ №7» было проведено городское образовательное мероприятие «Круглый стол «Цифровое мастерство педагога: применение технологий в образовательном процессе и в управлении образовательной организацией». В мероприятии приняло участие 22 педагога школ города. В рамках круглого стола педагоги и заместители школ города выступили по следующим вопросам: «Реализация проекта региональной инновационной площадки по цифровизации образовательного процесса: анализ результатов и обобщение опыта (Удальцова Александра Сергеевна, заместитель директора по УВР МОУ «СОШ №7»); Интеграция мессенджера MAX в образовательную среду школы: функциональные возможности, барьеры и способы внедрения» (Смирнова Лала Гамлетовна, учитель информатики МОУ «СОШ №3»); универсальная библиотека цифрового образовательного контента (УБ ЦОК): проблемы доступа и стратегии интеграции в образовательный процесс (Борисова Мария Валентиновна, заместитель директора по УВР МОУ «СОШ №5»); Цифровые инструменты для школы: проверенные решения для внедрения в образовательный процесс (Стрюкова Марина Геннадьевна, учитель начальных классов МОУ «СОШ №6»); ФГИС «Моя школа»: актуализация функционала и новые возможности использования в образовании, Поселенов Андрей Вячеславович, учитель истории и обществознания МОУ «СОШ №2»); Цифровая грамотность педагогов: механизмы мотивации и эффективные модели обучения (Тропников Иван Олегович, учитель информатики МОУ «СОШ №6»); Эффективность цифровых решений в школьной практике: критерии и методы оценки (Мальцева Ольга Валентиновна, учитель русского языка и литературы МОУ «СОШ №1»).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1.Отчёт о результатах и эффектах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2.Аналитические справки по результатам социально-педагогического исследования отношения к деятельности инновационного проекта педагогов, обучащихся и родителей.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Наблюдение за деятельностью планируется осуществлять путём обновления информации на сайте образовательного учреждения, предоставления отчётов о прошедших событиях, контроль соблюдения сроков проведения мероприятий, создание необходимых условий для их проведения, мониторинг профессиональных достижений педагогов.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 Форум успешных цифровых практик на сайте школы и в ИКОП Сферум.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Городской конкурс профессионального мастерства среди педагогов по цифровой дидактике.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2.Публичный отчёт по реализации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Статья, представляющая итоги реализации инновационного проекта в научно-педагогическом издании.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Указ Президента Российской Федерации от 09.05.2017 № 203 «О Стратегии развития информационного общества в Российской Федерации на 2017 – 2030 годы»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проект «Цифровая школа» 
</w:t>
      </w:r>
    </w:p>
    <w:p>
      <w:pPr>
        <w:jc w:val="both"/>
        <w:spacing w:after="0"/>
      </w:pPr>
      <w:r>
        <w:rPr>
          <w:sz w:val="24"/>
          <w:szCs w:val="24"/>
        </w:rPr>
        <w:t xml:space="preserve">Государственная программа Российской Федерации «Развитие образования» -Проект «Российская электронная школа» 
</w:t>
      </w:r>
    </w:p>
    <w:p>
      <w:pPr>
        <w:jc w:val="both"/>
        <w:spacing w:after="0"/>
      </w:pPr>
      <w:r>
        <w:rPr>
          <w:sz w:val="24"/>
          <w:szCs w:val="24"/>
        </w:rPr>
        <w:t xml:space="preserve">Закон РФ  от 29 декабря 2012 года № 273-ФЗ «Об образовании в Российской Федерации»
</w:t>
      </w:r>
    </w:p>
    <w:p>
      <w:pPr>
        <w:jc w:val="both"/>
        <w:spacing w:after="0"/>
      </w:pPr>
      <w:r>
        <w:rPr>
          <w:sz w:val="24"/>
          <w:szCs w:val="24"/>
        </w:rPr>
        <w:t xml:space="preserve">Устав и локальные акты МОУ «СОШ №7»
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Программное обеспечение (программы учебных предметов, курсов и т.д.)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•	Информирование широкого круга педагогов о ходе и результатах проекта через публикации методических рекомендаций и пособий по теме проекта на сайте образовательной организации, интернет-сообществах. 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сотрудничества с заинтересованными лицами и организациями. 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Проведение групповых и/или индивидуальных консультаций для образовательных организаций (очно или с применением электронных средств). 
</w:t>
      </w:r>
    </w:p>
    <w:p>
      <w:pPr>
        <w:jc w:val="both"/>
        <w:spacing w:after="0"/>
      </w:pPr>
      <w:r>
        <w:rPr>
          <w:sz w:val="24"/>
          <w:szCs w:val="24"/>
        </w:rPr>
        <w:t xml:space="preserve">•	Разработка и реализация научно-методических мероприятий по повышению компетентности педагогов и других специалистов (форумы, интерактивные площадки, семинары и др). 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Проведение открытой педагогической практики для педагогов и родительского сообщества.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Информационное сопровождение инновационной деятельности осуществляется посредством возможностей официального сайта школы, на котором представлены как сам проект, так и основные результаты инновационной деятельности, а также через систему научно-практических мероприятий различного уровня и публикаций промежуточных результатов опыта.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Результаты инновационного проекта в форме открытых учебных занятий с детьми, практических мероприятий для педагогов, презентации опыта работы, демонстрации цифрового контента, организации работы творческих групп рассмотрены на методических совещаниях школы, городских образовательных мероприятиях, посвященных формированию цифровой образовательной среды и использованию современных цифровых образовательных ресурсов: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Информирование о результатах реализации инновационного образовательного проекта на образовательных интернет-ресурсах.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Демонстрация опыта работы в рамках РИП на методических мероприятиях, научно-практических и обучающих семинарах.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опыта работы педагогов, участвующих в инновационном проекте, на муниципальных и региональных мероприятиях.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Презентация идей по распространению и внедрению результатов проекта.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Краткое описание модели и практики реализации инновационного проекта.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промежуточных результатов мониторинга эффективности реализации инновационного проекта.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В результате реализации проекта в школы будет внедрена целевая модель цифровой образовательной среды, которая позволит войти в единую образовательную информационную среду. 
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мер, предусмотренных программой, позволит:
</w:t>
      </w:r>
    </w:p>
    <w:p>
      <w:pPr>
        <w:jc w:val="both"/>
        <w:spacing w:after="0"/>
      </w:pPr>
      <w:r>
        <w:rPr>
          <w:sz w:val="24"/>
          <w:szCs w:val="24"/>
        </w:rPr>
        <w:t xml:space="preserve">-повысить качество образования;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повысить компетенции в вопросах развития и воспитания детей с использованием информационной среды системы образования;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создать единую информационную систему с целью распространения и практического применения передового педагогического опыта в сфере применения информационных технологий в образовательном процессе;
</w:t>
      </w:r>
    </w:p>
    <w:p>
      <w:pPr>
        <w:jc w:val="both"/>
        <w:spacing w:after="0"/>
      </w:pPr>
      <w:r>
        <w:rPr>
          <w:sz w:val="24"/>
          <w:szCs w:val="24"/>
        </w:rPr>
        <w:t xml:space="preserve">педагогу:
</w:t>
      </w:r>
    </w:p>
    <w:p>
      <w:pPr>
        <w:jc w:val="both"/>
        <w:spacing w:after="0"/>
      </w:pPr>
      <w:r>
        <w:rPr>
          <w:sz w:val="24"/>
          <w:szCs w:val="24"/>
        </w:rPr>
        <w:t xml:space="preserve">- применять новые образовательные ресурсы, облегчающие проведение уроков, и возможность создания собственных учебных ресурсов;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повышать ИКТ-компетентности и уровень информационной культуры как составляющей профессионального мастерства учителя;
</w:t>
      </w:r>
    </w:p>
    <w:p>
      <w:pPr>
        <w:jc w:val="both"/>
        <w:spacing w:after="0"/>
      </w:pPr>
      <w:r>
        <w:rPr>
          <w:sz w:val="24"/>
          <w:szCs w:val="24"/>
        </w:rPr>
        <w:t xml:space="preserve">- внедрять новые педагогические технологии, основанные на широком использовании ИКТ.
</w:t>
      </w:r>
    </w:p>
    <w:p>
      <w:pPr>
        <w:jc w:val="both"/>
        <w:spacing w:after="0"/>
      </w:pPr>
      <w:r>
        <w:rPr>
          <w:sz w:val="24"/>
          <w:szCs w:val="24"/>
        </w:rPr>
        <w:t xml:space="preserve">ученику: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повышать мотивацию учения;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расширять набор ресурсов для обучения;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получить возможность более полного самовыражения, повышения ИКТ-компетентности и информационной культуры.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Для получения ожидаемых результатов и успешной реализации инновационного проекта  необходимы следующие ресурсы. 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Организационные: администрация, педагогический совет, предметные методические объединения, методические объединения классных руководителей и педагогов дополнительного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Кадровые: руководитель проекта, заместители директора по УВР, ВР, руководители кафедр и МО, руководители методических объединений классных руководителей и педагогов дополнительного образования, педагоги-психологи.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Материально-технические: автоматизированные рабочие места заместителей директора по УВР, ВР, руководителей методических  объединений классных руководителей и педагогов дополнительного образования,  педагогов-психологов, библиотекаря, учителей-предметников, мультимедийное оборудование, в том числе для дистанционного обучения, «мобильные классы», студийное оборудование (звуковая и цифровая техника); программное обеспечение, в том числе электронные образовательные ресурсы, многофункциональные устройства (принтер, копир, сканер), профессиональная музыкальная аппаратура, многофункциональные устройства (принтер, копир, сканер).
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Финансовые: повышение квалификации учителей; совершенствование  материально-технической базы; поддержка педагогов, обеспечивающих реализацию проекта за счет бюджетных средств, грантов.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МОУ «СОШ №7 г. Коряжмы» имеет 2 кабинета информатики, комплекты переносных ноутбуков. В классах установлены компьютеры, принтеры, сканеры, проекторы, интерактивные доски, видео и акустическое оборудование.  Учителя имеют персональные компьютеры и ноутбуки с программными инструментами для учебной, исследовательской и творческой деятельности.  Школа обеспечена беспроводным интернетом, есть доступ к школьной информационной сети. В естественно-научных кабинетах размещено современное оборудование центра «Точка роста»: мини-лаборатории, цифровые измерительные приборы.  Активно развивается роботехника в рамках дополнительного образования.  При реализации проекта все ресурсы использовались в полной мере.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2026-06-18T09:16:31+03:00</dcterms:created>
  <dcterms:modified xsi:type="dcterms:W3CDTF">2026-06-18T09:16:31+03:00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