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бюджетное дошкольное образовательное учреждение 'Центр развития ребёнка - детский сад 'Алёнушка' («Алёнушка – ТВ: цифровой формат взаимодействия с семьями воспитанников как эффективное средство для просвещения родителей»)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бюджетное дошкольное образовательное учреждение 'Центр развития ребёнка - детский сад 'Алёнушка'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МБДОУ 'ЦРР-детский сад 'Алёнушка'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Устьянский муниципальный округ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165210 Архангельская обл., Устьянский р-н, п. Октябрьский, ул. Магистральная 1Б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Архангельская область, Устьянский район, п. Октябрьский, ул. Магистральная 1 б, МБДОУ &amp;amp;quot;ЦРР - детский сад &amp;amp;quot;Алёнушка&amp;amp;quot;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Тетерина Светлана Валентиновна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Коряпина Елена Олеговна, Сысоева Светлана Михайловна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8(818)55 5 10 56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http://okt-okrug-crr.ucoz.ru/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dsalyonuchka2@mail.ru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«Алёнушка – ТВ: цифровой формат взаимодействия с семьями воспитанников как эффективное средство для просвещения родителей»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Просвещение родителей через создание интернет-ресурса «Алёнушка – ТВ».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Оптимизировать условия для укрепления позитивного отношения родителей (законных представителей) детей дошкольного возраста к организации воспитательно-образовательного процесса в МБДОУ «ЦРР – детский сад «Алёнушка».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Совершенствовать работу по обеспечению открытости и доступности информации о деятельности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Разработать модель просветительской деятельности в условиях цифровой среды.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Подготовить и снять цикл образовательных видеороликов для просвещения родителей.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Распространять опыт работы по проекту в массовую практику.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Цифровая среда – востребованный формат общения, образования в современных условиях. Создание интернет-ресурса «Алёнушка-ТВ» и наполнение его образовательным видео-контентом (информационными и тематическими видеороликами) будет способствовать просвещению родителей по вопросам воспитания и образования детей в любое удобное время.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Родители посредством просмотра информационных и образовательных видеороликов смогут: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наглядно ознакомиться с жизнью детей в детском саду;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подробнее узнать о приоритетном направлении работы детского сада – оздоровлении и как проходит его организация в рамках образовательного процесса;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получить информацию о кружках, платных образовательных услугах, дополнительных образовательных программах и др.,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узнать о предстоящих событиях и мероприятиях, о результатах участия в конкурсах детей и педагогов;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получить тематические консультации от специалистов (учителей-логопедов, педагога-психолога);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найти ответы на интересующие темы по вопросам воспитания и образования детей в удобном формате цифровой среды.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 ориентирован на:
</w:t>
      </w:r>
    </w:p>
    <w:p>
      <w:pPr>
        <w:jc w:val="both"/>
        <w:spacing w:after="0"/>
      </w:pPr>
      <w:r>
        <w:rPr>
          <w:sz w:val="24"/>
          <w:szCs w:val="24"/>
        </w:rPr>
        <w:t xml:space="preserve">1) предоставление родителям (законным представителям) актуальной информации о ходе реализации воспитательно-образовательного процесса МБДОУ "ЦРР - детский сад "Аленушка"; во время пребывания ребёнка в детском саду;
</w:t>
      </w:r>
    </w:p>
    <w:p>
      <w:pPr>
        <w:jc w:val="both"/>
        <w:spacing w:after="0"/>
      </w:pPr>
      <w:r>
        <w:rPr>
          <w:sz w:val="24"/>
          <w:szCs w:val="24"/>
        </w:rPr>
        <w:t xml:space="preserve">2) оказание консультационной психолого-педагогической помощи в вопросах развития и воспитания детей дошкольного возраста;
</w:t>
      </w:r>
    </w:p>
    <w:p>
      <w:pPr>
        <w:jc w:val="both"/>
        <w:spacing w:after="0"/>
      </w:pPr>
      <w:r>
        <w:rPr>
          <w:sz w:val="24"/>
          <w:szCs w:val="24"/>
        </w:rPr>
        <w:t xml:space="preserve">3) обеспечение открытости и доступности образовательной организации.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Теория дифференциации: образовательный контент адаптируется под разные потребности и уровни подготовки родителей с учётом разнообразных семейных ситуаций и стилей воспитания.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Теория мотивации: для успешного вовлечения родителей в проект при построении контента учитываются следующие аспекты: интересная форма подачи материала, видение его полезности для них и детей, отзывы родителей, наглядные примера успеха.
</w:t>
      </w:r>
    </w:p>
    <w:p>
      <w:pPr>
        <w:jc w:val="both"/>
        <w:spacing w:after="0"/>
      </w:pPr>
      <w:r>
        <w:rPr>
          <w:sz w:val="24"/>
          <w:szCs w:val="24"/>
        </w:rPr>
        <w:t xml:space="preserve">Теория формирования партнерства: создание платформы для обмена мнениями, обратной связи и совместного решения проблем, что обеспечивает налаживание партнёрских отношений между педагогами и родителями, способствует успеху в воспитательно-образовательном процессе.
</w:t>
      </w:r>
    </w:p>
    <w:p>
      <w:pPr>
        <w:jc w:val="both"/>
        <w:spacing w:after="0"/>
      </w:pPr>
      <w:r>
        <w:rPr>
          <w:sz w:val="24"/>
          <w:szCs w:val="24"/>
        </w:rPr>
        <w:t xml:space="preserve">Теория общественной солидарности: важность создания поддерживающего сообщества для родителей, где они могут делиться опытом и знаниями,  что может повысить их уверенность в своих навыках. 
</w:t>
      </w:r>
    </w:p>
    <w:p>
      <w:pPr>
        <w:jc w:val="both"/>
        <w:spacing w:after="0"/>
      </w:pPr>
      <w:r>
        <w:rPr>
          <w:sz w:val="24"/>
          <w:szCs w:val="24"/>
        </w:rPr>
        <w:t xml:space="preserve">Теория инклюзивного образования: образовательный контент  доступен для всех родителей независимо от их уровня образования и социального статуса.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1 - 28.02.2025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09.01.2025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28.02.2025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Разработка анкеты «Воспитание детей: что важно для вас», проведение опроса «Удовлетворённость родителей работой детского сада» и анализ результатов «Независимой оценки качества условий оказания услуг образовательными организациями Архангельской области», определение тематических направлений образовательных видеороликов.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Планирование работы по основному этапу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Определение рабочей группы педагогов по созданию и монтажу видеороликов.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Обучение педагогов монтажу видеороликов с помощью современных программ (например, на платформах «Диалог ПРО», Диалог Регионы» и др.).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Составление инструкции (пошагового алгоритма) по структуре видеоролика, его составляющим (заставка, основная часть, концовка, подбор музыки, видеоматериала (как технически правильно провести видеосъемку) и т.д.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Методы деятельности: анализ и обобщение результатов анкетирования родителей, изучение программ для осуществления монтажа роликов, описание структуры видеороликов.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Тематическая направленность видеороликов определена (выделены два вида роликов: 1) информационные - о жизни детского сада, об организации образовательного процесса; 2) образовательные - консультации специалистов, воспитателей по вопросам воспитания и обучения детей, возрастным, психологическим особенностям, в том числе консультации по запросам родителей). Ожидания родителей согласно полученным данным из анкет и опроса совпадают с выбранной тематикой видеоконтента.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Разработан календарный план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Издан приказ о создании рабочей группы с указанием персонального состава педагогов, составлен график работы группы.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Педагогами пройдено обучение (курсы) и приобретены навыки создания видеороликов с помощью различных инструментов и программ для их создания.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Разработан пошаговый алгоритм к структуре видеоролика.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Спланировано 5 видеороликов: 3 - информационных и 2 - образовательных (познавательных). Темы были выбраны в соответствии с: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результатами анализа анкетирования родителей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планом мероприятий Управления образования администрации Устьянского муниципального округа Архангельской области и приоритетным направлением в работе дошкольных образовательных организаций на 2024 – 2025 учебный год – «Трудовое воспитание детей дошкольного возраста»;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объявленным Президентом РФ Путиным В.В. 2025 г. как годом Защитника Отечества. 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Утвержден календарный план работы по проекту «Алёнушка – ТВ: цифровой формат взаимодействия с семьями воспитанников как эффективное средство для просвещения родителей» (далее «Алёнушка-ТВ») на 2025 г.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Утвержден приказ МБДОУ «ЦРР – детский сад «Алёнушка» от 03.03.2025 г. № 8-19 «Об организации деятельности в статусе региональной инновационной площадки Архангельской области в сфере образования» (приказ утвержден после опубликования Распоряжения Министерства образования Архангельской области от 27.02.2025 №252 «Об утверждении перечня региональных инновационных площадок»).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Педагогами, входящими в состав рабочей группы по реализации проекта «Алёнушка – ТВ», пройдено обучение на платформе  https://edu.dialog-regions.ru/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Составлен алгоритм структуры видеоролика: спроектирована заставка, начало и конец каждого видеоролика, разработан монтажный лист.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Повышение уровня теоретической подготовки педагогов (прохождение обучения, курсов по работе с программами монтажа видеороликов); повышение психолого-педагогической подготовки педагогов по вопросам взаимодействия с семьями воспитанников.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Оценка результатов проделанной работы (в %-м соотношении) и внесение необходимых поправок и корректировок в календарный план проекта.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Контроль осуществляется заведующим на основании приказа МБДОУ «ЦРР – детский сад «Алёнушка» от 03.03.2025 г. № 8-19 «Об организации деятельности в статусе региональной инновационной площадки Архангельской области в сфере образования».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Видеоролики размещены на официальном сайте МБДОУ «ЦРР – детский сад «Алёнушка» и в официальной группе МБДОУ «ЦРР – детский сад «Алёнушка» в социальной сети «Вконтакте».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Программа просвещения родителей (законных представителей) детей дошкольного возраста, посещающих дошкольные образовательные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Практическое руководство по реализации Программы воспитания «Воспитателю о воспитании». ФГБНУ «Институт изучения детства, семьи и воспитания», 2022.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Методические рекомендации по планированию и реализации образовательной деятельности ДОО в соответствии с ФОП ДО. Часть 2. Раздел 6.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2 - 30.09.2025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03.03.2025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30.09.2025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Март 2025 г.: разработка и апробация модели просветительской деятельности родителей в условиях цифровой среды.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Апрель 2025 г. – сентябрь 2027 г.: организация съемок и монтаж видеороликов по направлениям (информационные, образовательные):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Апрель 2025 г.: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Создание  интернет-ресурса «Алёнушка-ТВ» для размещения, хранения видеоконтента, свободного просмотра родителями в удобное для них время.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Организация съёмки и монтаж первого видеоролика на тему «Дополнительная образовательная программа в МБДОУ «Центр развития ребёнка – детский сад «Алёнушка».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Май 2025 г.: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Публикация о реализации проекта «Алёнушка – ТВ: цифровой формат взаимодействия с семьями воспитанников как эффективное средство для просвещения родителей» в средствах массовой информации на муниципальном уровне.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Организация съёмки и монтаж видеоролика на тему «Год в жизни нашего детского сада: итоги, достижения и моменты» (итоги учебного года).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Июнь 2025 г.: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Организация съёмки и монтаж видеоролика на тему «Лето без забот: основы безопасности для детей».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Июль 2025 г.: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Организация съёмки и монтаж видеоролика на тему «Секреты счастливой семьи: общение, доверие и забота» (ко Дню семьи, любви и верности).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Август 2025 г.: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Организация съёмки и монтаж видеоролика на тему «Спорт как образ жизни: вдохновляем детей на активность».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Сентябрь 2025 г.: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Организация съёмки и монтаж видеоролика на тему «Платные услуги в ДОУ».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Октябрь 2025 г.: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Организация съёмки и монтаж видеоролика на тему «Программа оздоровления в ДОУ «Будь здоров, малыш!»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Ноябрь 2025 г. - сентябрь 2027 г.: организация съёмки и монтаж видеороликов на темы по запросам родителей.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Методы: практические моделирование (описание модели просветительской деятельности родителей, создание роликов, интернет-ресурса).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Март 2025 г.: разработана модель просветительской деятельности родителей в условиях цифровой среды.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Апрель 2025 г.: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Определена платформа / создан сайт с помощью гугл форм для загрузки видеороликов.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Создан первый образовательный видеоконтент, размещён в официальной группе МБДОУ «Алёнушка» в социальной сети «Вконтакте», в родительских чатах, на платформе «Сферум», на интернет-ресурсе «Алёнушка-ТВ». Функционирует форма обратной связи для обмена мнениями и обсуждения возникающих вопросов после просмотра контента.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Май 2025 г.: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Выход статьи о начале реализации проекта, увеличение количества подписчиков официального сообщества МБДОУ «ЦРР – детский сад «Алёнушка» в социальных сетях.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Создан образовательный видеоконтент, размещён в официальной группе МБДОУ «Алёнушка» в социальной сети «Вконтакте», в родительских чатах, на платформе «Сферум», на интернет-ресурсе «Алёнушка-ТВ». Функционирует форма обратной связи для обмена мнениями и обсуждения возникающих вопросов после просмотра контента.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Июнь 2025 г. - сентябрь 2027 г.: созданы образовательные видеоконтенты, размещены в официальной группе МБДОУ «Алёнушка» в социальной сети «Вконтакте», в родительских чатах, на платформе «Сферум», на интернет-ресурсе «Алёнушка-ТВ». Функционирует форма обратной связи для обмена мнениями и обсуждения возникающих вопросов после просмотра контента.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Разработана модель информационно-просветительской деятельности родителей в условиях цифровой среды (пояснение к модели):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соответствии с федеральной образовательной программой дошкольного образования главными целями взаимодействия между семьей и дошкольной образовательной организацией являются: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1) 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начиная с младенческого возраста до момента поступления ребенка в школу, где в рамках преемственности, взаимодействие с родителями уже продолжает выстраивать школа;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2) и единство подходов семьи и детского сада к воспитанию и обучению детей.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Достижение данных целей наша образовательная организация (МБДОУ «ЦРР – детский сад «Алёнушка»), входящая в перечень инновационной инфраструктуры Архангельской области в сфере образования в 2025 г., рассматривает через разработку модели информационно-просветительской деятельности родителей в условиях цифровой среды, как одного из востребованных форматов общения и взаимодействия в современном образовательном пространстве.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Модель информационно-просветительской деятельности родителей в условиях цифровой среды включает в себя две направленности: информационную и просветительскую.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Информационная направленность представляет собой информирование родителей (законных представителей) о целях дошкольного образования как первого (начального) уровня общего образования всей системы образования Российской Федерации, о мерах господдержки семьям, имеющим детей дошкольного возраста, о реализуемых образовательных программах в условиях детского сада.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Просветительская направленность включает в себя просвещение родителей в вопросах развития и образования детей в соответствии с направлениями воспитания: патриотическое, духовно-нравственное, социальное, познавательное, физическое и оздоровительное, трудовое, эстетическое.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Реализация данных направлений через цифровую среду позволит создать новый открытый формат общения и взаимодействия между детским садом и семьей, в котором будут построены современные партнерские отношения между всеми участниками образовательных отношений, основанные на открытости, доступности, взаимном доверии и уважении в вопросах охраны и укрепления здоровья, развития, воспитания и образования детей.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Для хранения и размещения видероликов во вкладке «Просветительская деятелньость» на официальном сайте МБДОУ «ЦРР – детский сад «Алёнушка» (https://okt-okrug-crr.ucoz.ru/) создан раздел «Познавательные и информационные ролики «Алёнушка-ТВ»https://okt-okrug-crr.ucoz.ru/index/prosvetitelskaja_dejatelnost/0-191, в социальной сети ВК имеется канал https://vkvideo.ru/@club215654583, где размещены видеоролики. Изначально каждый видеоролик размещается на стене сообщества, затем, помещается в канал: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познавательный ролик «Растим патриотов России с детства» https://vk.com/club215654583?w=wall-215654583_907. Количество просмотров: 1,7 К.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познавательный ролик «Золотая рыбка из пруда, или Секреты успешной рыбалки» https://vk.com/club215654583?w=wall-215654583_1186. Количество просмотров: 1,3 К.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информационный ролик «Дополнительное образование в детском саду «Алёнушка» https://vk.com/club215654583?z=video-215654583_456239080Количество просмотров: 798.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информационный ролик «Платные услуги в нашем детском саду»https://vk.com/club215654583?z=video-215654583_456239086 Количество просмотров: 1,6 К.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информационный ролик «Алёнушка" - 2025: наши яркие события уходящего года!» https://vk.com/club215654583?w=wall-215654583_1298 Количество просмотров: 971.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Выход статьи о начале реализации проекта был заменен на краткое пояснение к каждому ролику.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Информационные – размещение информации о проекте на официальном сайте МБДОУ «ЦРР – детский сад «Алёнушка»;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– педагоги, заинтересованные в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Материально-технические – наличие ноутбука (компьютера), видеокамеры, программ для осуществления монтажа видеороликов.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Мониторинг активности педагогов (съемка видеоматериала, участие в видеоконсультациях для родителей).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Отслеживание использования контента (время и количество просмотров, отзывы родителей).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Контроль осуществляется заведующим на основании приказа МБДОУ «ЦРР – детский сад «Алёнушка» от 03.03.2025 г. № 8-19 «Об организации деятельности в статусе региональной инновационной площадки Архангельской области в сфере образования».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Методическая разработка пошагового алгоритма по составлению структуры видеоролика.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3 - 30.12.2027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04.10.2027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30.12.2027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Октябрь – ноябрь 2027 г.: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Подведение итогов работы по проекту «Алёнушка – ТВ: цифровой формат взаимодействия с семьями воспитанников как эффективное средство для просвещения родителей» в виде творческого отчета.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Представление опыта работы на региональном и федеральном уровнях в разных формах: выступления, публикации, в том числе, региональном издании «Северная Двина».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Декабрь 2027 г.: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Проведение анкет для родителей «Удовлетворенность родителей работой детского сада», участие МБДОУ «ЦРР – детский сад «Алёнушка» в независимой оценке качества условий оказания услуг образовательными организациями Архангельской области (НОКО).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Методы деятельности: наличие и функционирование интернет-сервиса "Алёнушка-ТВ". Наличие методических продуктов, полученных в ходе реализации проекта. Прохождение независимой оценки качества услуг образовательной организацией (НОКО Архангельской области).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Октябрь - ноябрь 2027 г.: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Подготовлен творческий отчет об итогах реализации проекта. Отчет размещен на официальном сайте, официальной группе в социальной сети «Вконтакте» МБДОУ «ЦРР – детский сад «Алёнушка».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Подготовлены публикации, оформлены методические продукты.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Декабрь 2027 г.: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98,4 % родителей удовлетворены условиями осуществления образовательной деятельности, 100% родителей удовлетворены открытостью и доступностью информации о деятельности МБДОУ «ЦРР – детский сад «Алёнушка» на основании заключения по результатам сбора и обобщения информации о качестве условий осуществления образовательной деятельности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Работа по реализации данного этапа планируется, так реализация проекта «Алёнушка-ТВ» продолжается.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Наличие и функционирование интернет-сервиса "Алёнушка-ТВ".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Наличие методических продуктов, полученных в ходе реализации проекта.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Прохождение независимой оценки качества услуг образовательной организацией (НОКО Архангельской области).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Обратная связь (опрос, анкетирование) с участниками проекта о качестве контента и его актуальности.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Отчет о результатах реализации инновационного проекта «Алёнушка-ТВ» планируется представить в соответствии с запланированными сроками (октябрь-ноябрь 2027 г.) на официальном сайте, официальной группе в социальной сети «Вконтакте» МБДОУ «ЦРР – детский сад «Алёнушка».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Творческий об итогах реализации проекта «Алёнушка – ТВ: цифровой формат взаимодействия с семьями воспитанников как эффективное средство для просвещения родителей»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Реализация данного проекта соответствует законодательным требованиям и основным направлениям политики Российской Федерации в области образования:
</w:t>
      </w:r>
    </w:p>
    <w:p>
      <w:pPr>
        <w:jc w:val="both"/>
        <w:spacing w:after="0"/>
      </w:pPr>
      <w:r>
        <w:rPr>
          <w:sz w:val="24"/>
          <w:szCs w:val="24"/>
        </w:rPr>
        <w:t xml:space="preserve">•	 В соответствии со ст.29 Информационная открытость образовательной организации закона «Об образовании в Российской Федерации» №273-ФЗ от 12.12.2013 г. МБДОУ «ЦРР – детский сад «Алёнушка» должна формировать открытые и общедоступные информационные ресурсы, содержащие информацию об ее деятельности и обеспечивать доступ к таким ресурсам посредством размещения их в информационно-телекоммуникационных сетях. Проект «Алёнушка – ТВ: цифровой формат взаимодействия с семьями воспитанников как эффективное средство для просвещения родителей» является одним из подобных ресурсов, который будет востребован в родительской среде как общедоступный информационный ресурс о деятельности образовательной организации.
</w:t>
      </w:r>
    </w:p>
    <w:p>
      <w:pPr>
        <w:jc w:val="both"/>
        <w:spacing w:after="0"/>
      </w:pPr>
      <w:r>
        <w:rPr>
          <w:sz w:val="24"/>
          <w:szCs w:val="24"/>
        </w:rPr>
        <w:t xml:space="preserve">•	 В Федеральной образовательной программе дошкольного образования, в п.26.3
</w:t>
      </w:r>
    </w:p>
    <w:p>
      <w:pPr>
        <w:jc w:val="both"/>
        <w:spacing w:after="0"/>
      </w:pPr>
      <w:r>
        <w:rPr>
          <w:sz w:val="24"/>
          <w:szCs w:val="24"/>
        </w:rPr>
        <w:t xml:space="preserve">указаны задачи, направленные на информирование родителей (законных
</w:t>
      </w:r>
    </w:p>
    <w:p>
      <w:pPr>
        <w:jc w:val="both"/>
        <w:spacing w:after="0"/>
      </w:pPr>
      <w:r>
        <w:rPr>
          <w:sz w:val="24"/>
          <w:szCs w:val="24"/>
        </w:rPr>
        <w:t xml:space="preserve">представителей) и общественности относительно целей ДОО, об образовательной
</w:t>
      </w:r>
    </w:p>
    <w:p>
      <w:pPr>
        <w:jc w:val="both"/>
        <w:spacing w:after="0"/>
      </w:pPr>
      <w:r>
        <w:rPr>
          <w:sz w:val="24"/>
          <w:szCs w:val="24"/>
        </w:rPr>
        <w:t xml:space="preserve">программе, реализуемой в ДОО, на просвещение родителей, повышение их правовой,
</w:t>
      </w:r>
    </w:p>
    <w:p>
      <w:pPr>
        <w:jc w:val="both"/>
        <w:spacing w:after="0"/>
      </w:pPr>
      <w:r>
        <w:rPr>
          <w:sz w:val="24"/>
          <w:szCs w:val="24"/>
        </w:rPr>
        <w:t xml:space="preserve">психолого-педагогической компетентности в вопросах охраны и укрепления здоровья,
</w:t>
      </w:r>
    </w:p>
    <w:p>
      <w:pPr>
        <w:jc w:val="both"/>
        <w:spacing w:after="0"/>
      </w:pPr>
      <w:r>
        <w:rPr>
          <w:sz w:val="24"/>
          <w:szCs w:val="24"/>
        </w:rPr>
        <w:t xml:space="preserve">развития и образования детей. Одним из принципов взаимодействия является принцип
</w:t>
      </w:r>
    </w:p>
    <w:p>
      <w:pPr>
        <w:jc w:val="both"/>
        <w:spacing w:after="0"/>
      </w:pPr>
      <w:r>
        <w:rPr>
          <w:sz w:val="24"/>
          <w:szCs w:val="24"/>
        </w:rPr>
        <w:t xml:space="preserve">открытости: для родителей должна быть доступна актуальная информация об
</w:t>
      </w:r>
    </w:p>
    <w:p>
      <w:pPr>
        <w:jc w:val="both"/>
        <w:spacing w:after="0"/>
      </w:pPr>
      <w:r>
        <w:rPr>
          <w:sz w:val="24"/>
          <w:szCs w:val="24"/>
        </w:rPr>
        <w:t xml:space="preserve">особенностях пребывания ребёнка в ДОУ (п.26.4). В п.26.7.обращается особое внимание в
</w:t>
      </w:r>
    </w:p>
    <w:p>
      <w:pPr>
        <w:jc w:val="both"/>
        <w:spacing w:after="0"/>
      </w:pPr>
      <w:r>
        <w:rPr>
          <w:sz w:val="24"/>
          <w:szCs w:val="24"/>
        </w:rPr>
        <w:t xml:space="preserve">просветительской деятельности ДОО уделять вопросам здоровьесбережения детей. Для
</w:t>
      </w:r>
    </w:p>
    <w:p>
      <w:pPr>
        <w:jc w:val="both"/>
        <w:spacing w:after="0"/>
      </w:pPr>
      <w:r>
        <w:rPr>
          <w:sz w:val="24"/>
          <w:szCs w:val="24"/>
        </w:rPr>
        <w:t xml:space="preserve">реализации направления информирования и просвещения родителей могут использоваться различные методы, приёмы и способы, в том числе, и сеть Интернет (п.26.8).
</w:t>
      </w:r>
    </w:p>
    <w:p>
      <w:pPr>
        <w:jc w:val="both"/>
        <w:spacing w:after="0"/>
      </w:pPr>
      <w:r>
        <w:rPr>
          <w:sz w:val="24"/>
          <w:szCs w:val="24"/>
        </w:rPr>
        <w:t xml:space="preserve">•	 В концепции государственной семейной политики в Российской Федерации на
</w:t>
      </w:r>
    </w:p>
    <w:p>
      <w:pPr>
        <w:jc w:val="both"/>
        <w:spacing w:after="0"/>
      </w:pPr>
      <w:r>
        <w:rPr>
          <w:sz w:val="24"/>
          <w:szCs w:val="24"/>
        </w:rPr>
        <w:t xml:space="preserve">период до 2025 года предусмотрено обеспечение доступности для родителей
</w:t>
      </w:r>
    </w:p>
    <w:p>
      <w:pPr>
        <w:jc w:val="both"/>
        <w:spacing w:after="0"/>
      </w:pPr>
      <w:r>
        <w:rPr>
          <w:sz w:val="24"/>
          <w:szCs w:val="24"/>
        </w:rPr>
        <w:t xml:space="preserve">помощи специалистов в области социально-педагогической поддержки, содействующей решению проблем семейной жизни и детско-родительских
</w:t>
      </w:r>
    </w:p>
    <w:p>
      <w:pPr>
        <w:jc w:val="both"/>
        <w:spacing w:after="0"/>
      </w:pPr>
      <w:r>
        <w:rPr>
          <w:sz w:val="24"/>
          <w:szCs w:val="24"/>
        </w:rPr>
        <w:t xml:space="preserve">отношений. А именно: бесплатная консультативная помощь психолога, педагога и
</w:t>
      </w:r>
    </w:p>
    <w:p>
      <w:pPr>
        <w:jc w:val="both"/>
        <w:spacing w:after="0"/>
      </w:pPr>
      <w:r>
        <w:rPr>
          <w:sz w:val="24"/>
          <w:szCs w:val="24"/>
        </w:rPr>
        <w:t xml:space="preserve">других специалистов родителям, испытывающим трудности в воспитании детей.
</w:t>
      </w:r>
    </w:p>
    <w:p>
      <w:pPr>
        <w:jc w:val="both"/>
        <w:spacing w:after="0"/>
      </w:pPr>
      <w:r>
        <w:rPr>
          <w:sz w:val="24"/>
          <w:szCs w:val="24"/>
        </w:rPr>
        <w:t xml:space="preserve">•	 Одной из задач государственной программы «Развитие образования» до 2030 г. выступает реализация цифровой трансформации системы образования, обеспечение онлайн – сервисами образовательных организаций.
</w:t>
      </w:r>
    </w:p>
    <w:p>
      <w:pPr>
        <w:jc w:val="both"/>
        <w:spacing w:after="0"/>
      </w:pPr>
      <w:r>
        <w:rPr>
          <w:sz w:val="24"/>
          <w:szCs w:val="24"/>
        </w:rPr>
        <w:t xml:space="preserve">В проекте «Алёнушка – ТВ: цифровой формат взаимодействия с семьями воспитанников как эффективное средство для просвещения родителей» отражены вышеперечисленные законодательные акты в сфере образования, что говорит о возможности его реализации в соответствии с законодательством.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  <w:spacing w:after="0"/>
      </w:pPr>
      <w:r>
        <w:rPr>
          <w:sz w:val="24"/>
          <w:szCs w:val="24"/>
        </w:rPr>
        <w:t xml:space="preserve">1. Организация семинаров-практикумов на методических объединениях воспитателей и специалистов дошкольных учреждений по обобщению опыта работы по реализации проекта;
</w:t>
      </w:r>
    </w:p>
    <w:p>
      <w:pPr>
        <w:jc w:val="both"/>
        <w:spacing w:after="0"/>
      </w:pPr>
      <w:r>
        <w:rPr>
          <w:sz w:val="24"/>
          <w:szCs w:val="24"/>
        </w:rPr>
        <w:t xml:space="preserve">2. Публикации в периодических изданиях в сфере образования (региональный, федеральный уровень) о внедрении модели просветительской деятельности родителей (законных представителей) в условиях цифровой среды образовательной организации;
</w:t>
      </w:r>
    </w:p>
    <w:p>
      <w:pPr>
        <w:jc w:val="both"/>
        <w:spacing w:after="0"/>
      </w:pPr>
      <w:r>
        <w:rPr>
          <w:sz w:val="24"/>
          <w:szCs w:val="24"/>
        </w:rPr>
        <w:t xml:space="preserve">3. Популяризация интернет-ресурса «Алёнушка – ТВ» среди родительской и педагогической общественности;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4. Публикация творческого отчета о реализации проекта на официальной страничке социальной сети «Вконтакте» и на официальном сайте МБДОУ «ЦРР – детский сад «Алёнушка»;
</w:t>
      </w:r>
    </w:p>
    <w:p>
      <w:pPr>
        <w:jc w:val="both"/>
        <w:spacing w:after="0"/>
      </w:pPr>
      <w:r>
        <w:rPr>
          <w:sz w:val="24"/>
          <w:szCs w:val="24"/>
        </w:rPr>
        <w:t xml:space="preserve">5. Создание «Методической копилки проекта» (нормативно-правовые акты, анкеты, опросные листы, медиатека) и как следствие пополнение ресурса «База знаний» МБДОУ «ЦРР – детский сад «Алёнушка».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марте 2026 г. на районном методическом объединении старших воспитателей запланировано обобщение опыта работы (по промежуточным результатам) по реализации проекта «Алёнушка – ТВ: цифровой формат взаимодействия с семьями воспитанников как эффективное средство для просвещения родителей». 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Видеоролик «Растим патриотов России с детства» был представлен на традиционном августовском совещании педагогических работников Устьянского муниципального округа на тему «Развитие системы образования Устьянского муниципального округа в условиях единого образовательного пространства» (в рамках года Защитника Отечества).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</w:pPr>
      <w:r>
        <w:rPr>
          <w:color w:val="8B0000"/>
          <w:sz w:val="24"/>
          <w:szCs w:val="24"/>
        </w:rPr>
        <w:t xml:space="preserve">МБДОУ «ЦРР – детский сад «Алёнушка» готово представлять опыт по реализации проекта «Алёнушка – ТВ: цифровой формат взаимодействия с семьями воспитанников как эффективное средство для просвещения родителей» в разных форматах в рамках конференций, публикаций и др., также в цифровом формате с использованием различных образовательных платформ.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</w:pPr>
      <w:r>
        <w:rPr>
          <w:sz w:val="24"/>
          <w:szCs w:val="24"/>
        </w:rPr>
        <w:t xml:space="preserve">Интернет – ресурс «Алёнушка-ТВ» после завершения проекта перейдет в режим функционирования, и будет пополняться новым информационным и образовательным контентом. Видеоматериал будет доступным для многократного использования в просветительской деятельности с родителями.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Материально-техническое обеспечение: ноутбуки, компьютеры, видеокамера и фотоаппарат (как вариант камера мобильного телефона), программное обеспечение для видеомонтажа. 
</w:t>
      </w:r>
    </w:p>
    <w:p>
      <w:pPr>
        <w:jc w:val="both"/>
        <w:spacing w:after="0"/>
      </w:pPr>
      <w:r>
        <w:rPr>
          <w:sz w:val="24"/>
          <w:szCs w:val="24"/>
        </w:rPr>
        <w:t xml:space="preserve">Учебно-методическое обеспечение: наличие нормативных документов, законодательных актов, научные и учебно-методические разработки (программа просвещения родителей (законных представителей) детей дошкольного возраста, посещающих дошкольные образовательные организации; практическое руководство по реализации Программы воспитания «Воспитателю о воспитании»; методические рекомендации по планированию и реализации образовательной деятельности ДОО в соответствии с ФОП ДО).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Информационное: сеть интернет, официальный сайт и официальная группа в социальной сети «Вконтакте» МБДОУ «ЦРР – детский сад «Алёнушка», образовательная платформа Сферум, интернет-ресурс «Алёнушка-ТВ».
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Кадровое: команда из педагогов: методистов, воспитателей, специалистов.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реализации инновационного проекта «Алёнушка-ТВ» задействованы все педагоги детского сада (приложение 1 к приказуМБДОУ «ЦРР – детский сад «Алёнушка» от 03.03.2025 г. № 8-19 «Об организации деятельности в статусе региональной инновационной площадки Архангельской области в сфере образования»): определен состав рабочей группы, ответственные за сбор фото и видео (съемку), за монтаж видеороликов.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На 3-х компьютерах установлено программное обеспечение для видеомонтажа MovaviVideoEditorPlus, приобретены микрофон-петличка для записи звука и штатив для установки камеры мобильного телефона.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Педагоги проходят обучение на платформе https://edu.dialog-regions.ru/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Дополнительная информация</w:t>
      </w:r>
    </w:p>
    <w:p>
      <w:pPr>
        <w:jc w:val="both"/>
      </w:pPr>
      <w:r>
        <w:rPr>
          <w:sz w:val="24"/>
          <w:szCs w:val="24"/>
        </w:rPr>
        <w:t xml:space="preserve">нет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2026-05-04T01:49:49+03:00</dcterms:created>
  <dcterms:modified xsi:type="dcterms:W3CDTF">2026-05-04T01:49:49+03:00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