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Детский сад №86 "Жемчужинка" Центр развития ребенка (Школа родительского просвещения Семья от А до Я)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Детский сад №86 "Жемчужинка" Центр развития ребенка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Детский сад №86 "Жемчужинка" Центр развития ребенка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Северодвинск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164500 Архангельская область г. Северодвинск ул. Лебедева, д.12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Город Северодвинск, улица Лебедева, д.12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Гавазюк Надежда Игоревна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Гаврилюк Анна Васильевна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(88184) 55-33-74;  (88184) 52-32-01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http://www.umka89.ru/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mdou89@yandex.ru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Школа родительского просвещения Семья от А до 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условий для психолого-педагогического просвещения современных родителей и повышения их компетентности, обеспечивающих обучение, воспитание и развитие детей.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содействие развитию ключевых компетенций родителей (информационных, мотивационных, технологических, коммуникативных, рефлексивных);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формирование ответственной и активной родительской позиции;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вовлечение родителей в построение образовательного процесса, в том числе в проектную и инновационную деятельность;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содействие развитию навыков родительского самообразования;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пропаганда обобщенно-позитивных образов семьи, отца, матери, родного дома;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содействие формированию способности к осознанному выбору родителями траекторий развития собственных детей, в том числе детей раннего возраста, детей-инвалидов, детей с ОВЗ, детей группы риска посредством повышения коррекционно-развивающего потенциала семьи;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помощь в преодолении возникающих сложностей в области реализации своей родительской позиции.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Программа «Школа родительского просвещения «Семья от А до Я» определяет содержание и организацию работы с родителями (законными представителями), в основе которой заложены конституционные и национальные ценности российского общества (ценности семьи, гражданские ценности, нравственные ценности, ценности труда, ценности культуры, ценности истории, экологические ценности). В ходе реализации Программы апробируется модель сотрудничества ДОО и семьи на основе интеграции традиционных и современных форм организации педагогического взаимодействия для психолого-педагогического просвещения и повышения компетентности родителей в процессе воспитания и образования детей дошкольного возраста. Для достижения поставленной цели был разработан комплекс мероприятий в соответствии с Федеральной программой воспитания, подобраны традиционные и современные формы взаимодействия с родителями (законными представителями) детей дошкольного возраста такие как консультация, мастер-класс, «день открытых дверей», так и современные формы с использованием средств ИКТ, мессенджеров, QR-кодов и пр. В основе идеи Программы лежит принцип командообразования – тимбилдинга - комплекса мероприятий, направленных на создание и укрепление эффективных взаимосвязей не только внутри коллектива, но и с семьями воспитанников для  построения работоспособной команды в решении воспитательно-образовательных задач.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Актуальность просвещения родителей воспитанников ДОО обусловлена особой ролью семьи в жизни человека и общества. Указом президента РФ В.В. Путина, 2024 год объявлен годом семьи. Именно семья – одна из необходимых и основных ступеней человеческого бытия. В ней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Качество обучения и воспитания в семье, расширение воспитательных ее возможностей, повышение ответственности родителей за воспитание своих детей – важнейшие проблемы современной педагогической практики. Эти вопросы приобретают свою актуальность на протяжении последних лет, так как специалисты в сфере образования отмечают происходящую трансформацию института семьи.   Система семейных ценностей также претерпевает значительные изменения: часть из них утрачивает своё значение. Именно этими обстоятельствами диктуется необходимость постоянного повышения уровня педагогической компетентности родителей, организации для них различных форм просвещения и образования.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Новизна и практическая значимость программы «Школа родительского просвещения «Семья от А до Я» заключается в том, что ее реализация направлена на создание единой воспитательно-образовательной платформы на основе синтеза традиционных и современных (в том числе интерактивных) форм взаимодействия ДОО и семьи.  Содержание программы просвещения родителей МБДОУ № 89 «Умка» определено Федеральной программой воспитания и календарем событий, который является приоритетным для определения тематики воспитательных мероприятий.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Предполагаем, что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 Для педагогических работников установление отношений сотрудничества с родителями, подразумевает изменение перспективы профессиональной деятельности, дает ощущение востребованности собственной деятельности, пробуждает ресурсы для творчества, поиска новых форм работы, повышает эффективность и результативность деятельности.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На первом этапе осуществляется запуск проекта.  Организационно – подготовительный этап длится с января по май 2024 г. За этот период необходимо проанализировать условия ДОО для перехода к реализации программы  «Школа родительского просвещения «Семья от А до Я». Это приведет к выявлению ресурсных возможностей, выявление затруднений, проведение своевременной коррекции деятельности. Формирование положительной мотивации участников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На практическом этапе, который запланирован с сентября 2024 по август 2025 г., происходит непосредственное внедрение модели взаимодействия с семьями воспитанников (в соответствии с перспективным планом), распространение опыта работы на муниципальном и региональном уровне (семинары, вебинары, круглые столы, конференции), издание методических пособий (планы, конспекты, сценарии, образцы образовательного пространства). В результате анализа эффективности промежуточных результатов инновационной деятельности по каждой форме работы создается банк материалов, видео и мультимедийных презентаций, проведенных НОД, досуговых мероприятий. Происходит формирование положительного имиджа ДОО и активное включение родителей в образовательный процесс.
</w:t>
      </w:r>
    </w:p>
    <w:p>
      <w:pPr>
        <w:jc w:val="both"/>
        <w:spacing w:after="0"/>
      </w:pPr>
      <w:r>
        <w:rPr>
          <w:sz w:val="24"/>
          <w:szCs w:val="24"/>
        </w:rPr>
        <w:t xml:space="preserve">Заключительный этап (сентябрь  – декабрь 2025 г.) предусматривает мониторинг результатов реализации проекта, анализ эффективности работы по проекту, перспектива развития, а также активный обмен опытом реализации на разных уровнях.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Средства контроля и обеспечения достоверности результатов
</w:t>
      </w:r>
    </w:p>
    <w:p>
      <w:pPr>
        <w:jc w:val="both"/>
        <w:spacing w:after="0"/>
      </w:pPr>
      <w:r>
        <w:rPr>
          <w:sz w:val="24"/>
          <w:szCs w:val="24"/>
        </w:rPr>
        <w:t xml:space="preserve">Общий контроль реализации программы осуществляет администрация МБДОУ № 89 «Умка» путем оценки достижения цели Программы через анализ работы и инструментарий оценивания повышения родительской компетентности.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Организация осуществляет мониторинг эффективности реализации Программы просвещения, контроль за ходом реализации Программы администрацией ДОО, отчеты педагогов в соответствии с разработанными критериями;  информирование родителей о ходе реализации Программы просвещения (посредством сайта, родительских собраний, отчетных мероприятий и т.д.). 
</w:t>
      </w:r>
    </w:p>
    <w:p>
      <w:pPr>
        <w:jc w:val="both"/>
        <w:spacing w:after="0"/>
      </w:pPr>
      <w:r>
        <w:rPr>
          <w:sz w:val="24"/>
          <w:szCs w:val="24"/>
        </w:rPr>
        <w:t xml:space="preserve">Оценка эффективности программ просвещения и деятельности по организации просвещения родителей осуществляется на основе Методических рекомендаций по разработке критериев оценки результативности и эффективности различных форм и методик реализации программ родительского просвещения, рекомендованных Министерством просвещения Российской Федерации при ФГБНУ «Центр защиты прав и интересов детей» (Москва, 2019 год).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</w:pPr>
      <w:r>
        <w:rPr>
          <w:sz w:val="24"/>
          <w:szCs w:val="24"/>
        </w:rPr>
        <w:t xml:space="preserve">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формированию и развитию родительской компетентности, активном вовлечении родителей в деятельность органов общественно-государственного управления образованием. Концепцией государственной семейной политики в Российской Федерации на период до 2025 года утвержденной распоряжением Правительства Российской Федерации от 25 августа 2014 года N 1618-р, предусмотрено обеспечение доступности для семей и родителей помощи специалистов в области социально – педагогической поддержки семей и детей и других областях, содействующих решению проблем семейной жизни и детско – родительских отношений; обеспечение возможности получения молодыми родителями знаний, необходимых для воспитания детей. 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до 2025 года, утвержденной распоряжением Правительства Российской Федерации от 29 мая 2015 г. № 996-р. Статье 44 Федерального закона Российской Федерации от 29 декабря 2012 г. № 273-ФЗ «Об образовании в Российской Федерации» зафиксирована главенствующая роль родителей в воспитании и обучении детей. Федеральный государственный образовательный стандарт дошкольного образования (утвержденный приказом Министерства образования и науки Российской Федерации от 17 октября 2013 г. № 1155) предполагает реализацию задачи по обеспечению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Указом Президента Российской Федерации от 7 мая 2018 года № 204 «О национальных целях и стратегических задачах развития Российской Федерации до 2024 года» заложены основы Национального проекта «Образование». Достижение целей этого национального проекта возможно только в результате консолидации всего общества, государственных и общественных структур, а значит диалога семьи и образовательных организаций, эффективного вовлечения родителей воспитанников в образовательную деятельность. Среди целевых показателей Указа Президента Российской Федерации № 474 от 21 июля 2020 года «О национальных целях развития России до 2030 года» указано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Достижение этого показателя невозможно представить без заинтересованного, конструктивного участия родителей (законных представителей) в процессах обучения и воспитания детей. Просвещение родителей, содействие формированию и развитию родительских компетенций призвано стать ключевым направлением в развитии системы образования, формирования доверительных и компетентных отношений семьи и образовательных организаций.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1 - 29.12.2023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29.12.2023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 этап Организационно – подготовительный: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Изучение методической литературы и нормативно-правовой базы и систематизация полученной информации;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разработка документации, методического сопровождения  для успешной реализации мероприятий в соответствии с Программой;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создание условий  (кадровых, материально-технических и т. д.) для успешной реализации мероприятий в соответствии с Программой;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анкетирование участников;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-формирование положительной мотивации участников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начало реализации мероприятий, направленных на просвещение родителей;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анализ результатов первого этапа работы над инновационным проектом, консультации педагогов, семинары, круглые столы, обмен опытом работы (составление отчета о реализации первого этапа проекта, выявление затруднений, своевременная коррекция деятельности).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составление плана работы по инновационной деятельности (с детьми, педагогами, родителями  (законными представителями, социальными партнерами), плана материально- технического сопровождения инновационной деятельности, внесение дополнений в Программу развития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сформированная нормативно-правовая база и методический  инструментарий;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команда педагогов, готовая к реализации Программы;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диагностический инструментарий;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оформление протоколов родительских собраний, консультаций, разработка страницы по реализации проекта  на официальном сайте ДОО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составлен плана работы по инновационной деятельности (с детьми, педагогами, родителями  (законными представителями, социальными партнерами), план материально- технического сопровождения инновационной деятельности, внесены дополнения в Программу развития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сформирована нормативно-правовая база и методический  инструментарий;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команда педагогов, готовая к реализации Программы;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диагностический инструментарий;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оформление протоколов родительских собраний, консультаций, разработана страница по реализации проекта  на официальном сайте ДОО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нормативно-правовой базы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материально-техническое и информационное обеспечение;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ресурсной базы инновационной деятельности: кадровые ресурсы, программно- методическое обеспечение, наличие материально-технических условий для предстоящей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контроль сроков выполнения;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контроль соответствия содержания законодательной базе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Локальные акты и протоколы. Контроль осуществляет администрация и ответственные лица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Нормативные локальные акты организации;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Методические рекомендации для педагогов: "Организация деятельности доу в инновационном режиме";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Диагностико-аналитическое "#8210;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родителей; а также планирование  работы с семьей с учетом результатов проведенного анализа; согласование воспитательных задач.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Просветительское –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3.Консультационное "#8210; консультирование родителей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семьёй.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Направления деятельности педагога реализуются в разных формах  посредством различных методов, приемов и способов взаимодействия с родителями (законными представителями).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2 - 20.08.2025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20.08.2025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Основной (практический) этап: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Реализация Плана работы с родителями в соответствии с Программой просвещения;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обновление содержания организационных форм, педагогических технологий;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коррекция плана мероприятий в зависимости от запроса родителей (законных представителей).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промежуточный мониторинг;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опрос родителей с целью определения удовлетворенности качеством воспитательно-образовательной деятельности в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анализ  промежуточных результатов для определения эффективности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информационно - мотивационная работа, связанная с ознакомлением педагогической, родительской общественности с   результатами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распространение опыта работы по проекту: семинары, вебинары, круглые столы, конференции по обмену опытом.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методических материалов для педагогов (конспекты, тезисы, презентации, буклеты);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ресурсов в сети «Интернет» для родителей детей;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практических материалов для родителей по вопросам воспитания, образования и развития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детей (журналы, буклеты, игры и т.д.).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видеоматериалов (консультации, мастер-классы и пр.);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оформление протоколов родительских собраний, консультаций, пополнение информации на страницах официального сайта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формирование положительной мотивации участников инновационной деятельности к реализации поставленных задач;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формирование положительного имиджа ДОО;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активное включение родителей в образовательный процесс.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методических материалов для педагогов (конспекты, тезисы, презентации, буклеты);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ресурсов в сети «Интернет» для родителей детей;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практических материалов для родителей по вопросам воспитания, образования и развития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детей (журналы, буклеты, игры и т.д.).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банк видеоматериалов (консультации, мастер-классы и пр.);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оформление протоколов родительских собраний, консультаций, пополнение информации на страницах официального сайта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формирование положительной мотивации участников инновационной деятельности к реализации поставленных задач;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активное включение родителей в образовательный процесс.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ресурсной базы инновационной деятельности: кадровые ресурсы, программно- методическое обеспечение, наличие материально-технических условий обеспечения образовательного процесса;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заинтересованность/активное участие родителей в инновационной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Проводится мониторинг по следующим критериям: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готовность родителей (законных представителей) к участию в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"#8722;профессиональное  развитие  педагогов (овладение  средствами ИКТ, знакомство с новыми формами взаимодействия с семьями дошкольников и их апробация в профессиональной деятельности 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 участие  педагогов  в  конкурсах,  распространение  опыта  по  направлению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 состояние  и  развитие  материально- технической  и  учебно - материальной  базы  (показатели  оснащенности  развивающей предметно - пространственной  среды  МБДОУ,   методические  разработки, перспективные планы работы с родителями;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"#8722;эмоциональное благополучие участников образовательного процесса;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"#8722;активное участие родителей в образовательном процессе.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Локальные акты и протоколы. Контроль осуществляет администрация и ответственные лица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Разработка перспективного планирования, сценариев проведения совместных мероприятий с родителями (законными представителями);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создание банка видео и мультимедийных презентаций, проведенных НОД, досуговых мероприятий;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словарь "Школы просвещения родителей от А до Я 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3 - 10.12.2025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 этап Контрольно-аналитический (заключительный):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Фиксирование и рассмотрение результатов реализации Программы, анализ достижения цели и решения задач, обозначенных в Программе;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обобщение опыта работы, направленного на практическое внедрение и распространение полученных результатов  (проведение семинаров, публикации и выступления на семинарах и конференциях по данной теме);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обмен мнениями между участниками образовательных отношений.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Презентация обобщенных результатов работы на итоговом педагогическом совете;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разработка методических рекомендаций по применению программы;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словарь "Школы просвещения родителей "Семья от А до Я "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Промежуточная презентация результатов работы на педагогических советах; организация круглых столов по вопросам и проблемам, связанным с процессом реализации проекта, применением тех или иных форм взаимодействия с семьями воспитанников; поиски путей решения возникших проблем и трудностей.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находится в стадии активной реализации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диагностических инструментариев;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соблюдение сроков реализации инновационного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контроль за реализацией программы в соответствии с планом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Проводится мониторинг по следующим критериям: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 участие  педагогов  в  конкурсах,  распространение  опыта  по  направлению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готовность родителей (законных представителей) к участию в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"#8722;профессиональное  развитие  педагогов (овладение  средствами ИКТ, знакомство с новыми формами взаимодействия с семьями дошкольников и их апробация в профессиональной деятельности 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 состояние  и  развитие  материально- технической  и  учебно - материальной  базы  (показатели  оснащенности  развивающей предметно - пространственной  среды  МБДОУ,   методические  разработки, перспективные планы работы с родителями;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"#8722;эмоциональное благополучие участников образовательного процесса;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"#8722;эмоциональное благополучие участников педагогического взаимодействия.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Определены ответственные педагоги за реализацию тех или иных форм, ответственный за транслирование опыта реализации проекта. Педагоги предоставляют фото или видео отчет о проведенных мероприятиях. Администрация сада имеет доступ к интернет-сообществам педагогов и родителей. Педагоги участвуют в распространении и транслировании опыта работы на различных уровнях, которое подтверждается документально.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Заполняются протоколы по итогам проведения этапов программы.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Итоговые справки по мероприятиям, распоряжения и приказы.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Методические разработки для родителей по теме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информационно-просветительская издательская продукция для родителей и педагогов (ежеквартальная газета ДОО "Умкины советы", буклеты, памятки и пр.);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апробированная Программа "Школа просвещения родителей "Семья от А до Я"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Определение перспектив для дальнейшего развития инновационного проекта.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Вопросы образования, развития системы ранней помощи и поддержки семей регулируют важнейшие государственные нормативно-правовые документы. Так, в Концепции государственной семейной политики Российской Федерации до 2025 года, утвержденной распоряжением Правительства РФ от 25.08.2014 № 1618-р, в качестве приоритетов определены следующие стратегические ориентиры: 
</w:t>
      </w:r>
    </w:p>
    <w:p>
      <w:pPr>
        <w:jc w:val="both"/>
        <w:spacing w:after="0"/>
      </w:pPr>
      <w:r>
        <w:rPr>
          <w:sz w:val="24"/>
          <w:szCs w:val="24"/>
        </w:rPr>
        <w:t xml:space="preserve">- утверждение традиционных семейных ценностей и семейного образа жизни;
</w:t>
      </w:r>
    </w:p>
    <w:p>
      <w:pPr>
        <w:jc w:val="both"/>
        <w:spacing w:after="0"/>
      </w:pPr>
      <w:r>
        <w:rPr>
          <w:sz w:val="24"/>
          <w:szCs w:val="24"/>
        </w:rPr>
        <w:t xml:space="preserve">- возрождение и сохранение духовно - нравственных традиций в семейных отношениях и семейном воспитании;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условий для обеспечения семейного благополучия, ответственного родительства, повышения авторитета родителей в семье и обществе и поддержания социальной устойчивости каждой семьи. 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до 2025 года, утвержденной распоряжением Правительства Российской Федерации от 29 мая 2015 г. № 996-р.
</w:t>
      </w:r>
    </w:p>
    <w:p>
      <w:pPr>
        <w:jc w:val="both"/>
        <w:spacing w:after="0"/>
      </w:pPr>
      <w:r>
        <w:rPr>
          <w:sz w:val="24"/>
          <w:szCs w:val="24"/>
        </w:rPr>
        <w:t xml:space="preserve">В Статье 44 Федерального закона Российской Федерации от 29 декабря 2012 г. 273-ФЗ «Об образовании в Российской Федерации» обозначена главенствующая роль родителей в воспитании и обучении детей.
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государственный образовательный стандарт дошкольного образования  (утвержденный приказом Министерства образования и науки Российской Федерации от 17 октября 2013 г. № 1155) предполагает реализацию задачи по обеспечению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
</w:t>
      </w:r>
    </w:p>
    <w:p>
      <w:pPr>
        <w:jc w:val="both"/>
        <w:spacing w:after="0"/>
      </w:pPr>
      <w:r>
        <w:rPr>
          <w:sz w:val="24"/>
          <w:szCs w:val="24"/>
        </w:rPr>
        <w:t xml:space="preserve">Среди целевых показателей Указа Президента Российской Федерации № 474 от 21 июля 2020 года «О национальных целях развития России до 2030 года» зафиксировано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Достичь этого показателя невозможно без заинтересованного, конструктивного взаимодействия и включения родителей (законных представителей) в процесс обучения и воспитания детей.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Результаты региональной инновационной площадки могут быть востребованы:
</w:t>
      </w:r>
    </w:p>
    <w:p>
      <w:pPr>
        <w:jc w:val="both"/>
        <w:spacing w:after="0"/>
      </w:pPr>
      <w:r>
        <w:rPr>
          <w:sz w:val="24"/>
          <w:szCs w:val="24"/>
        </w:rPr>
        <w:t xml:space="preserve">- педагогами образовательных учреждений, внедряющих новые формы просветительской работы с родителями; переходящих на новые формы работы, расширяющих рамки своего образовательного пространства;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- родителями детей, обучающимися в различных образовательных условиях;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преподавателями и студентами учреждений профессионального образования при подготовке специалистов для работы с детьми дошкольного возраста.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будет осуществляться через:  
</w:t>
      </w:r>
    </w:p>
    <w:p>
      <w:pPr>
        <w:jc w:val="both"/>
        <w:spacing w:after="0"/>
      </w:pPr>
      <w:r>
        <w:rPr>
          <w:sz w:val="24"/>
          <w:szCs w:val="24"/>
        </w:rPr>
        <w:t xml:space="preserve">- проведение семинаров, практикумов и пр. для педагогов «Современные формы взаимодействия с родителями (законными представителями) детей дошкольного возраста»;
</w:t>
      </w:r>
    </w:p>
    <w:p>
      <w:pPr>
        <w:jc w:val="both"/>
        <w:spacing w:after="0"/>
      </w:pPr>
      <w:r>
        <w:rPr>
          <w:sz w:val="24"/>
          <w:szCs w:val="24"/>
        </w:rPr>
        <w:t xml:space="preserve">- возможно представление педагогами опыта работы по реализации проекта на межрегиональных  конференциях (слушаниях, чтениях) в АО ИОО, Архангельском педагогическом колледже, на базе САФУ;
</w:t>
      </w:r>
    </w:p>
    <w:p>
      <w:pPr>
        <w:jc w:val="both"/>
        <w:spacing w:after="0"/>
      </w:pPr>
      <w:r>
        <w:rPr>
          <w:sz w:val="24"/>
          <w:szCs w:val="24"/>
        </w:rPr>
        <w:t xml:space="preserve">- информирование родителей (законных представителей) воспитанников о цели, задачах, содержании проекта на  сайте ДОО;
</w:t>
      </w:r>
    </w:p>
    <w:p>
      <w:pPr>
        <w:jc w:val="both"/>
        <w:spacing w:after="0"/>
      </w:pPr>
      <w:r>
        <w:rPr>
          <w:sz w:val="24"/>
          <w:szCs w:val="24"/>
        </w:rPr>
        <w:t xml:space="preserve">- выступления специалистов и педагогов на Совете родителей; 
</w:t>
      </w:r>
    </w:p>
    <w:p>
      <w:pPr>
        <w:jc w:val="both"/>
        <w:spacing w:after="0"/>
      </w:pPr>
      <w:r>
        <w:rPr>
          <w:sz w:val="24"/>
          <w:szCs w:val="24"/>
        </w:rPr>
        <w:t xml:space="preserve">- редакционно-издательскую деятельность: Газета для родителей «Умкины советы» в печатном виде и «Он-лайн» версия, цикл буклетов для педагогов и родителей.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осуществляется через: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проведение семинаров, практикумов и пр. для педагогов «Современные формы взаимодействия с родителями (законными представителями) детей дошкольного возраста», практикумы по апробации различных форм: деловая игра, челлендж, баттл и пр., мастер-классы по созданию QR-кодов, создание анкет и опросов через интернет-сервисы;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педагогами опыта работы по реализации проекта в рамках городских методических мероприятий: межмуниципальные флеш-семинары: «Актуальные вопросы обновления содержания и качества образования» с темой «Активные формы взаимодействия с родителями в современных условиях ДОО» (2024 г.), «Опыт использования инновационных форм работы с родителями в практике ДОУ»; «Актуальные вопросы образования: методические ресурсы педагога» (2025 г.).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провели открытый показ совместного клубного часа с родителями «Вместе с мамой, вместе с папой!» в рамках городской Недели «Помощь семьям в воспитании, обучении и развитии детей с особыми образовательными потребностями» (ноябрь 2024 г.);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опыта работы «Система взаимодействия ДОО и семьи в условиях реализации ФГОС ДО», «Реализация детско-родительских проектов в системе педагогического взаимодействия с семьями воспитанников» в рамках 26 межрегиональных педагогических чтений «Семья и образование: технологии взаимодействия» (март 2024 г.); в рамках межмуниципального семинара для педагогических работников «Через инновации к качеству образования» представили опыт работы «А у нас – клубный час!» (11.04.2024 г.);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выступления специалистов и педагогов на Совете родителей; проведение мастер-классов, практикумов, тренингов, игр, совместной детско-родительской деятельности и пр.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редакционно-издательскую деятельность: Газета для родителей «Умкины советы» в печатном виде и «Он-лайн» версия, цикл буклетов для педагогов и родителей; публикация опыта работы в электронном сборнике материалов по итогам городской Недели «Помощь семьям в воспитании, обучении и развитии детей с особыми образовательными потребностями».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МБДОУ № 89  "Умка" готово поделиться опытом реализации проекта «Школа родительского просвещения «Семья от А до Я» с педагогическим сообществом города и области.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Результаты региональной инновационной площадки могут быть востребованы: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педагогами образовательных учреждений, внедряющих новые формы просветительской работы с родителями; переходящих на новые формы работы, расширяющих рамки своего образовательного пространства;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родителями детей, обучающимися в различных образовательных условиях;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преподавателями и студентами учреждений профессионального образования при подготовке специалистов для работы с детьми дошкольного возраста.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настоящее время проект находится в стадии активной реализации с применением различных форм работы, с определенной периодичностью в соответствии с перспективным планом работы.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обусловлена следующими позициями:
</w:t>
      </w:r>
    </w:p>
    <w:p>
      <w:pPr>
        <w:jc w:val="both"/>
        <w:spacing w:after="0"/>
      </w:pPr>
      <w:r>
        <w:rPr>
          <w:sz w:val="24"/>
          <w:szCs w:val="24"/>
        </w:rPr>
        <w:t xml:space="preserve">1. Устойчивость социального заказа родителей,  педагогической общественности города  на внедрение в практику инновационных проектов – Программ просвещения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2. Уникальность: 
</w:t>
      </w:r>
    </w:p>
    <w:p>
      <w:pPr>
        <w:jc w:val="both"/>
        <w:spacing w:after="0"/>
      </w:pPr>
      <w:r>
        <w:rPr>
          <w:sz w:val="24"/>
          <w:szCs w:val="24"/>
        </w:rPr>
        <w:t xml:space="preserve">- педагогического коллектива, сформированного в процессе инновационной работы,  
</w:t>
      </w:r>
    </w:p>
    <w:p>
      <w:pPr>
        <w:jc w:val="both"/>
        <w:spacing w:after="0"/>
      </w:pPr>
      <w:r>
        <w:rPr>
          <w:sz w:val="24"/>
          <w:szCs w:val="24"/>
        </w:rPr>
        <w:t xml:space="preserve">- образовательной среды,  
</w:t>
      </w:r>
    </w:p>
    <w:p>
      <w:pPr>
        <w:jc w:val="both"/>
        <w:spacing w:after="0"/>
      </w:pPr>
      <w:r>
        <w:rPr>
          <w:sz w:val="24"/>
          <w:szCs w:val="24"/>
        </w:rPr>
        <w:t xml:space="preserve">- психологической атмосферы, сложившейся в процессе работы; 
</w:t>
      </w:r>
    </w:p>
    <w:p>
      <w:pPr>
        <w:jc w:val="both"/>
        <w:spacing w:after="0"/>
      </w:pPr>
      <w:r>
        <w:rPr>
          <w:sz w:val="24"/>
          <w:szCs w:val="24"/>
        </w:rPr>
        <w:t xml:space="preserve">3. Наличие апробированных, валидных, достоверных диагностических методик, программ мониторинговых исследований,  что позволит объективно отслеживать, а в случае необходимости – корректировать содержание работы по взаимодействию с родителями (законными представителями); 
</w:t>
      </w:r>
    </w:p>
    <w:p>
      <w:pPr>
        <w:jc w:val="both"/>
        <w:spacing w:after="0"/>
      </w:pPr>
      <w:r>
        <w:rPr>
          <w:sz w:val="24"/>
          <w:szCs w:val="24"/>
        </w:rPr>
        <w:t xml:space="preserve">4. Воспроизводимость, технологичность, возможность  формализации опыта;
</w:t>
      </w:r>
    </w:p>
    <w:p>
      <w:pPr>
        <w:jc w:val="both"/>
        <w:spacing w:after="0"/>
      </w:pPr>
      <w:r>
        <w:rPr>
          <w:sz w:val="24"/>
          <w:szCs w:val="24"/>
        </w:rPr>
        <w:t xml:space="preserve">5.  Возможность трансляции опыта в иные условия и на другие категории детей; 
</w:t>
      </w:r>
    </w:p>
    <w:p>
      <w:pPr>
        <w:jc w:val="both"/>
        <w:spacing w:after="0"/>
      </w:pPr>
      <w:r>
        <w:rPr>
          <w:sz w:val="24"/>
          <w:szCs w:val="24"/>
        </w:rPr>
        <w:t xml:space="preserve">6. Обеспечение высокого уровня качества реализации образовательной программы и качества дошкольного образования; 
</w:t>
      </w:r>
    </w:p>
    <w:p>
      <w:pPr>
        <w:jc w:val="both"/>
        <w:spacing w:after="0"/>
      </w:pPr>
      <w:r>
        <w:rPr>
          <w:sz w:val="24"/>
          <w:szCs w:val="24"/>
        </w:rPr>
        <w:t xml:space="preserve">7. Наличие у детского сада собственного сайта в сети Интернет, социальных сообществ, мессенджеров предоставляет родителям возможность оперативного получения информации о жизни ДОО, групп, расписании занятий, о проводимых мероприятиях, праздниках, развлечениях.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 условия:
</w:t>
      </w:r>
    </w:p>
    <w:p>
      <w:pPr>
        <w:jc w:val="both"/>
        <w:spacing w:after="0"/>
      </w:pPr>
      <w:r>
        <w:rPr>
          <w:sz w:val="24"/>
          <w:szCs w:val="24"/>
        </w:rPr>
        <w:t xml:space="preserve">Заведующий	 - организует информационную кампанию о деятельности (сотрудничество с образовательными организациями, СМИ, организация размещения рекламных продуктов (брошюры, листовки) для ознакомления родителей о предоставляемых услугах, создание и обновление сайта, и т.п.);
</w:t>
      </w:r>
    </w:p>
    <w:p>
      <w:pPr>
        <w:jc w:val="both"/>
        <w:spacing w:after="0"/>
      </w:pPr>
      <w:r>
        <w:rPr>
          <w:sz w:val="24"/>
          <w:szCs w:val="24"/>
        </w:rPr>
        <w:t xml:space="preserve">- своевременно знакомит родителей (законных представителей) с
</w:t>
      </w:r>
    </w:p>
    <w:p>
      <w:pPr>
        <w:jc w:val="both"/>
        <w:spacing w:after="0"/>
      </w:pPr>
      <w:r>
        <w:rPr>
          <w:sz w:val="24"/>
          <w:szCs w:val="24"/>
        </w:rPr>
        <w:t xml:space="preserve">Законодательными и иными нормативными правовыми актами, локальными нормативными актами;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работу среди родителей (законных представителей) по вопросам воспитания и обучения детей в семье, способствует пропаганде педагогических и гигиенических знаний;
</w:t>
      </w:r>
    </w:p>
    <w:p>
      <w:pPr>
        <w:jc w:val="both"/>
        <w:spacing w:after="0"/>
      </w:pPr>
      <w:r>
        <w:rPr>
          <w:sz w:val="24"/>
          <w:szCs w:val="24"/>
        </w:rPr>
        <w:t xml:space="preserve">- в целях эффективной реализации Программы создает условия для
</w:t>
      </w:r>
    </w:p>
    <w:p>
      <w:pPr>
        <w:jc w:val="both"/>
        <w:spacing w:after="0"/>
      </w:pPr>
      <w:r>
        <w:rPr>
          <w:sz w:val="24"/>
          <w:szCs w:val="24"/>
        </w:rPr>
        <w:t xml:space="preserve">профессионального развития педагогических кадров, в т. ч. их  дополнительного  профессионального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Старший воспитатель -	обеспечивает предоставление всех необходимых содержательных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материалов, изучение всеми участниками документов, проведение семинаров и совещаний с участниками в рамках инструктивно-методической работы на опережение, распространение опыта участников, оказание консультативной и методической помощи;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консультации для родителей (законных представителей).
</w:t>
      </w:r>
    </w:p>
    <w:p>
      <w:pPr>
        <w:jc w:val="both"/>
        <w:spacing w:after="0"/>
      </w:pPr>
      <w:r>
        <w:rPr>
          <w:sz w:val="24"/>
          <w:szCs w:val="24"/>
        </w:rPr>
        <w:t xml:space="preserve">Воспитатель	- готовит информационные проекты по просвещению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проводит развивающие занятия на основе индивидуальных особенностей развития детей, направленные на обучение родителей организации воспитательного процесса в условиях семьи;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мероприятия для родителей (законных представителей) детей, по вопросам организации образовательного и воспитательного процесса дома.
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Педагог-психолог	- готовит информационные проекты по просвещению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мероприятия для родителей (законных представителей);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консультативно-просветительскую работу по вопросам детско-родительских отношений;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проводит индивидуальную диагностику семьи с целью определения необходимых вопросов для изучения.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Учитель-логопед	- готовит информационные проекты по просвещению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мероприятия для родителей (законных представителей);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консультативно-просветительскую работу с целью ознакомления родителей (законных представителей) с методами и приемами, корректирующим речевые нарушения ребенка, знакомит родителей с речевыми играми и упражнениями.
</w:t>
      </w:r>
    </w:p>
    <w:p>
      <w:pPr>
        <w:jc w:val="both"/>
        <w:spacing w:after="0"/>
      </w:pPr>
      <w:r>
        <w:rPr>
          <w:sz w:val="24"/>
          <w:szCs w:val="24"/>
        </w:rPr>
        <w:t xml:space="preserve">Инструктор по физической культуре  - готовит информационные проекты по просвещению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консультативно-просветительскую работу по вопросам физического воспитания, профилактики нарушений осанки и плоскостопия;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мероприятия для родителей (законных представителей).
</w:t>
      </w:r>
    </w:p>
    <w:p>
      <w:pPr>
        <w:jc w:val="both"/>
        <w:spacing w:after="0"/>
      </w:pPr>
      <w:r>
        <w:rPr>
          <w:sz w:val="24"/>
          <w:szCs w:val="24"/>
        </w:rPr>
        <w:t xml:space="preserve">Музыкальный руководитель - готовит информационные проекты по просвещению родителей;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консультативно-просветительскую работу по вопросам воспитания музыкальных способностей у детей;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 методические рекомендации и проводит мероприятия для родителей (законных представителей).
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Педагогический персонал ДОО: с хорошей теоретической и практической подготовкой, владеющие современными образовательными технологиями, хорошо ориентирующиеся в теме оказания помощи обучающимся и актуальных проблемах дошкольного образования, знающие современные тенденции дошкольной педагогики, активно участвующие в профессиональных педагогических мероприятиях, имеющие стабильно положительные результаты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Материально-технические условия реализации Программы должны обеспечивать соблюдение санитарно-гигиенических норм образовательного процесса с учетом потребностей родителей (законных представителей) детей (требования к освещению, воздушно-тепловому режиму и т.д.);
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Программы не выдвигает особых требований к материально – техническому обеспечению, так как предполагает использование преимущественно интеллектуального ресурса. Педагогический коллектив использует интернет-ресурсы и сервисы, зарегистрированы в профессиональных сообществах,  где имеют возможность не только  обогатить свои знания по работе с родителями воспитанников, но и представить свой собственный опыт. 
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Программа реализуется в помещениях ДОО (музыкальный, спортивный залы, групповые помещения, кабинеты специалистов) с использованием имеющегося оборудования и технических средств (ноутбуки, мультимедийное и интерактивное оборудование, принтер и пр.).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Информационные условия: официальный сайт МБДОУ  № 89 «Умка», официальная страница МБДОУ № 89 «Умка»  в ВКонтакте и Одноклассники позволяет
</w:t>
      </w:r>
    </w:p>
    <w:p>
      <w:pPr>
        <w:jc w:val="both"/>
        <w:spacing w:after="0"/>
      </w:pPr>
      <w:r>
        <w:rPr>
          <w:sz w:val="24"/>
          <w:szCs w:val="24"/>
        </w:rPr>
        <w:t xml:space="preserve">транслировать информацию о реализации Программы.
</w:t>
      </w:r>
    </w:p>
    <w:p>
      <w:pPr>
        <w:jc w:val="both"/>
        <w:spacing w:after="0"/>
      </w:pPr>
      <w:r>
        <w:rPr>
          <w:sz w:val="24"/>
          <w:szCs w:val="24"/>
        </w:rPr>
        <w:t xml:space="preserve">Адрес сайта: umka89@yandex.ru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Весь педагогический персонал задействован в реализации инновационного проекта.  Педагогический состав ДОО: с хорошей теоретической и практической подготовкой, владеющие современными образовательными технологиями, хорошо ориентирующиеся в теме оказания помощи обучающимся и актуальных проблемах дошкольного образования, знающие современные тенденции дошкольной педагогики, активно участвующие в профессиональных педагогических мероприятиях, имеющие стабильно положительные результаты деятельности.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Реализация Программы не выдвигает особых требований к материально – техническому обеспечению, так как предполагает использование преимущественно интеллектуального ресурса. Педагогический коллектив использует интернет-ресурсы и сервисы, педагоги зарегистрированы в профессиональных сообществах,  где имеют возможность не только  обогатить свои знания по работе с родителями воспитанников, но и представить свой собственный опыт.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Программа реализуется в помещениях ДОО (музыкальный, спортивный залы, групповые помещения, кабинеты специалистов) с использованием имеющегося оборудования и технических средств (ноутбуки, мультимедийное и интерактивное оборудование, принтер и пр.).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Информационные условия: официальный сайт МБДОУ  № 89 «Умка», официальная страница МБДОУ № 89 «Умка»  в ВКонтакте и Одноклассники позволяет транслировать информацию о реализации Программы.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  <w:spacing w:after="0"/>
      </w:pPr>
      <w:r>
        <w:rPr>
          <w:sz w:val="24"/>
          <w:szCs w:val="24"/>
        </w:rPr>
        <w:t xml:space="preserve">Календарный план реализации Программы на 2024 – 2025 уч.год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СЕНТЯБРЬ
</w:t>
      </w:r>
    </w:p>
    <w:p>
      <w:pPr>
        <w:jc w:val="both"/>
        <w:spacing w:after="0"/>
      </w:pPr>
      <w:r>
        <w:rPr>
          <w:sz w:val="24"/>
          <w:szCs w:val="24"/>
        </w:rPr>
        <w:t xml:space="preserve">3.09 - День солидарности в борьбе с терроризмом	«Сказка в подарок»: «Непослушная Машенька»;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Досуг для детей и родителей «Страна безОпасности»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8.09-Международный день распространения грамотности	Совместный клубный час «Путешествие по реке времени: История письма»	(Гаврилюк А.В.,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18.09 - Месячник безопасности	Совместное спортивное развлечение «Не ленись и не зевай – правила соблюдай»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Как помочь ребенку подготовиться к школе?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Совместная игровая деятельность «Папа, мама, поиграем!»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педагоги)
</w:t>
      </w:r>
    </w:p>
    <w:p>
      <w:pPr>
        <w:jc w:val="both"/>
        <w:spacing w:after="0"/>
      </w:pPr>
      <w:r>
        <w:rPr>
          <w:sz w:val="24"/>
          <w:szCs w:val="24"/>
        </w:rPr>
        <w:t xml:space="preserve"> 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экологическая акция «Сдай макулатуру – сохрани дерево!»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 (по плану)	Размещение информации в родительском уголке (консультации, памятки, буклеты и пр.)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ОКТЯБРЬ
</w:t>
      </w:r>
    </w:p>
    <w:p>
      <w:pPr>
        <w:jc w:val="both"/>
        <w:spacing w:after="0"/>
      </w:pPr>
      <w:r>
        <w:rPr>
          <w:sz w:val="24"/>
          <w:szCs w:val="24"/>
        </w:rPr>
        <w:t xml:space="preserve">1.10-Международный день пожилых людей	«Страничка в портфолио»: «Ай да дедушки! Ай да бабушки!»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4.10 - День защиты животных	Благотворительная акция по сбору средств и кормов для бездомных животных «Большая помощь маленькому другу»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Субботник «Каждую соринку в корзинку»: уборка опавшей листвы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Выпуск газеты ДОО «Умкины советы»	(Махина И.Л.,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16.10 - День Гражданской обороны	Досуг для детей и взрослых «Всегда готов!»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Праздник осени	(Музыкальный руководитель,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Видео-консультация «Значение здоровой спины для детей дошкольного возраста»	(Инструктор по физ.культуре, 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Как говорить с ребенком о школе?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педагоги)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Совместная игровая деятельность «Папа, мама, поиграем!»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2 месяца (по плану)	Детско-родительский баттл «Дети " родители» 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экологическая акция «Батарейки, сдавайтесь!»	(Тимофеева О.С.,
</w:t>
      </w:r>
    </w:p>
    <w:p>
      <w:pPr>
        <w:jc w:val="both"/>
        <w:spacing w:after="0"/>
      </w:pPr>
      <w:r>
        <w:rPr>
          <w:sz w:val="24"/>
          <w:szCs w:val="24"/>
        </w:rPr>
        <w:t xml:space="preserve">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 (по плану)	Размещение информации в родительском уголке (консультации, памятки, буклеты и пр.) 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НОЯБРЬ
</w:t>
      </w:r>
    </w:p>
    <w:p>
      <w:pPr>
        <w:jc w:val="both"/>
        <w:spacing w:after="0"/>
      </w:pPr>
      <w:r>
        <w:rPr>
          <w:sz w:val="24"/>
          <w:szCs w:val="24"/>
        </w:rPr>
        <w:t xml:space="preserve">12.11 - Синичкин день	Совместная экологическая акция «Кормушку для птиц  в каждый двор!»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26.11 - День матери в России	Фотовыставка «Улыбка милой мамы»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Как воспитать ответственность в старшем дошкольном возрасте?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Семейный челендж «Делайте как мы! Делайте лучше нас!»: «Мы живем, не тужим, так как мы со спортом дружим!» (видео-эстафета между семьями)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благотворительная акция «Крышечки во благо»	(Клиндух Н.И.,
</w:t>
      </w:r>
    </w:p>
    <w:p>
      <w:pPr>
        <w:jc w:val="both"/>
        <w:spacing w:after="0"/>
      </w:pPr>
      <w:r>
        <w:rPr>
          <w:sz w:val="24"/>
          <w:szCs w:val="24"/>
        </w:rPr>
        <w:t xml:space="preserve">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)Администрация,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ДЕКАБРЬ
</w:t>
      </w:r>
    </w:p>
    <w:p>
      <w:pPr>
        <w:jc w:val="both"/>
        <w:spacing w:after="0"/>
      </w:pPr>
      <w:r>
        <w:rPr>
          <w:sz w:val="24"/>
          <w:szCs w:val="24"/>
        </w:rPr>
        <w:t xml:space="preserve">5.12 - День добровольца в России	 Социальные и благотворительные акции: по сбору средств и кормов для бездомных животных «Большая помощь маленькому другу»; подарков детям, находящимся в сложных жизненных ситуациях, проходящих лечение; участникам СВО и пр.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Фотоколлаж «По секрету всему свету» (участие семей в благотворительности, добрых делах)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8.12-Международный день художника	Фотоколлаж «Мы умеем рисовать!»	Воспитатели 
</w:t>
      </w:r>
    </w:p>
    <w:p>
      <w:pPr>
        <w:jc w:val="both"/>
        <w:spacing w:after="0"/>
      </w:pPr>
      <w:r>
        <w:rPr>
          <w:sz w:val="24"/>
          <w:szCs w:val="24"/>
        </w:rPr>
        <w:t xml:space="preserve">	Мастер-класс для родителей «Нетрадиционные техники рисования»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10-14.12 - Неделя здоровья	Открытое занятие для родителей «Быть здоровым здорово!»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31.12 - Новый год	Смотр-конкурс совместного творчества «Символ года»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Новогодний утренник	(Музыкальный руководитель,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Участие родителей в педагогических проектах ДОО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Видео-консультация «Прыжки через скакалку как средство адаптации в начальной школе»	(Инструктор по физ. культуре, 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экологическая акция «Сдай макулатуру – сохрани дерево!»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2 месяца (по плану)	Детско-родительский баттл «Дети " родители» 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ЯНВАРЬ
</w:t>
      </w:r>
    </w:p>
    <w:p>
      <w:pPr>
        <w:jc w:val="both"/>
        <w:spacing w:after="0"/>
      </w:pPr>
      <w:r>
        <w:rPr>
          <w:sz w:val="24"/>
          <w:szCs w:val="24"/>
        </w:rPr>
        <w:t xml:space="preserve">17-21.01 - Неделя безопасности	Досуг для детей и родителей «Страна безОпасности»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Какой учитель подойдет моему ребенку?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Участие родителей в педагогических проектах ДОО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Совместный клубный час «Зимний калейдоскоп»	(Гаврилюк А.В.,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 	«День открытых дверей»: Зимние беломорские игры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Выпуск газеты ДОО «Умкины советы»	(Махина И.Л.,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экологическая акция «Батарейки, сдавайтесь!»	(Тимофеева О.С.,
</w:t>
      </w:r>
    </w:p>
    <w:p>
      <w:pPr>
        <w:jc w:val="both"/>
        <w:spacing w:after="0"/>
      </w:pPr>
      <w:r>
        <w:rPr>
          <w:sz w:val="24"/>
          <w:szCs w:val="24"/>
        </w:rPr>
        <w:t xml:space="preserve">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ФЕВРАЛЬ
</w:t>
      </w:r>
    </w:p>
    <w:p>
      <w:pPr>
        <w:jc w:val="both"/>
        <w:spacing w:after="0"/>
      </w:pPr>
      <w:r>
        <w:rPr>
          <w:sz w:val="24"/>
          <w:szCs w:val="24"/>
        </w:rPr>
        <w:t xml:space="preserve">8.02 - День российской науки	Совместный клубный час «В мире науки»	(Гаврилюк А.В.,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Открытое занятие для родителей «Лаборатория профессора Почемучкина»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23.02 - День защитника Отечества	Спортивный праздник с родителями «23 февраля – физкульт-ура!»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Фотовыставка «Для меня герой – папа мой!»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Видео-консультация «Эффективные игры для подготовки к школе»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Совместная игровая деятельность «Папа, мама, поиграем!»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2 месяца (по плану)	Детско-родительский баттл «Дети " родители» 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Тренинг для родителей «Секреты эффективного общения с детьми»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Участие родителей в педагогических проектах ДОО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Совместная благотворительная акция «Крышечки во благо»	(Клиндух Н.И.,
</w:t>
      </w:r>
    </w:p>
    <w:p>
      <w:pPr>
        <w:jc w:val="both"/>
        <w:spacing w:after="0"/>
      </w:pPr>
      <w:r>
        <w:rPr>
          <w:sz w:val="24"/>
          <w:szCs w:val="24"/>
        </w:rPr>
        <w:t xml:space="preserve">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МАРТ
</w:t>
      </w:r>
    </w:p>
    <w:p>
      <w:pPr>
        <w:jc w:val="both"/>
        <w:spacing w:after="0"/>
      </w:pPr>
      <w:r>
        <w:rPr>
          <w:sz w:val="24"/>
          <w:szCs w:val="24"/>
        </w:rPr>
        <w:t xml:space="preserve">8.03-Международный женский день	Фотовыставка «Наши мамы – прекрасные дамы!»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Праздник  Весны и красоты	
</w:t>
      </w:r>
    </w:p>
    <w:p>
      <w:pPr>
        <w:jc w:val="both"/>
        <w:spacing w:after="0"/>
      </w:pPr>
      <w:r>
        <w:rPr>
          <w:sz w:val="24"/>
          <w:szCs w:val="24"/>
        </w:rPr>
        <w:t xml:space="preserve">27.03 - Всемирный день театра	«Сказка в подарок»: «Что за чудо эти сказки!»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Как помочь ребенку делать уроки?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 (по плану)	Размещение информации в родительском уголке (консультации, памятки, буклеты и пр.)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АПРЕЛЬ
</w:t>
      </w:r>
    </w:p>
    <w:p>
      <w:pPr>
        <w:jc w:val="both"/>
        <w:spacing w:after="0"/>
      </w:pPr>
      <w:r>
        <w:rPr>
          <w:sz w:val="24"/>
          <w:szCs w:val="24"/>
        </w:rPr>
        <w:t xml:space="preserve">2.04-Международный день детской книги	Конкурс чтецов «Разукрасим мир стихами»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7.04 - День здоровья	«День открытых дверей»: «Здоровье в порядке? – Спасибо зарядке!»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Спартакиада на воде	(Инструктор по физ. культуре)
</w:t>
      </w:r>
    </w:p>
    <w:p>
      <w:pPr>
        <w:jc w:val="both"/>
        <w:spacing w:after="0"/>
      </w:pPr>
      <w:r>
        <w:rPr>
          <w:sz w:val="24"/>
          <w:szCs w:val="24"/>
        </w:rPr>
        <w:t xml:space="preserve">22.04 - День Земли	Мастер-класс (очный, видео форматы)  для родителей и  детей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В течение месяца	Привлечение родителей к традиционному ежегодному проекту по благоустройству территории ДОО «Умка» - наш цветущий сад»: «Огород на подоконнике»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Видео-консультация «Почему важно научить ребенка правильно держать ручку?»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	Интерактивная игротека «Игры для ума» (QR-код)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2 месяца (по плану)	Детско-родительский баттл «Дети " родители» 	(Специалисты,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Выпуск газеты ДОО «Умкины советы»	(Махина И.Л.,специалисты,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 (по плану)	Размещение информации в родительском уголке (консультации, памятки, буклеты и пр.)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Администрация, специалисты, воспитатели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МАЙ
</w:t>
      </w:r>
    </w:p>
    <w:p>
      <w:pPr>
        <w:jc w:val="both"/>
        <w:spacing w:after="0"/>
      </w:pPr>
      <w:r>
        <w:rPr>
          <w:sz w:val="24"/>
          <w:szCs w:val="24"/>
        </w:rPr>
        <w:t xml:space="preserve">1.05 - Праздник Весны и Труда	Субботник «Каждую соринку в корзинку»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9.05 - День Победы	Акция «Окна Победы»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	Социальная акция «Я помню! Я горжусь!»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18.05 - День детских общественных организаций России	Совместный клубный час «Страна детства»	(Гаврилюк А.В.,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	«Онлайн-клуб родителей будущих первоклассников»: О чем поговорить с ребенком за 2 недели до 1 сентября?	(Педагог-психолог)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плану воспитателей)	Мастер-класс (очный, видео форматы)  для родителей и  детей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 воспитателей	Совместный поход «Идем в поход!»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2 раза в месяц (по плану)	Размещение информации в родительском уголке (консультации, памятки, буклеты и пр.)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запросу)	Анкетирование, опросы родителей с помощью интернет-сервисов и форм	(Администрация,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ИЮНЬ
</w:t>
      </w:r>
    </w:p>
    <w:p>
      <w:pPr>
        <w:jc w:val="both"/>
        <w:spacing w:after="0"/>
      </w:pPr>
      <w:r>
        <w:rPr>
          <w:sz w:val="24"/>
          <w:szCs w:val="24"/>
        </w:rPr>
        <w:t xml:space="preserve">1.06 - День защиты детей	Праздник для детей и родителей «Детство – чудная пора!»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В течение месяца	Привлечение родителей к традиционному ежегодному проекту по благоустройству территории ДОО «Умка» - наш цветущий сад»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12.06 - День России	Выставка совместного творчества «Моя родина – Россия»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22.06 - День памяти и скорби	Социальная акция «Свеча памяти»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По плану	Выпуск газеты ДОО «Умкины советы»	(Махина И.Л.,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ИЮЛЬ
</w:t>
      </w:r>
    </w:p>
    <w:p>
      <w:pPr>
        <w:jc w:val="both"/>
        <w:spacing w:after="0"/>
      </w:pPr>
      <w:r>
        <w:rPr>
          <w:sz w:val="24"/>
          <w:szCs w:val="24"/>
        </w:rPr>
        <w:t xml:space="preserve"> 8.07 - День семьи, любви и верности	«Страничка в портфолио»: «Моя дружная семья»	(Воспитатели)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25-29.07 - День ВМФ	Совместная экскурсия в Северодвинский краеведческий музей	(Администрация,воспитатели) 
</w:t>
      </w:r>
    </w:p>
    <w:p>
      <w:pPr>
        <w:jc w:val="both"/>
        <w:spacing w:after="0"/>
      </w:pPr>
      <w:r>
        <w:rPr>
          <w:sz w:val="24"/>
          <w:szCs w:val="24"/>
        </w:rPr>
        <w:t xml:space="preserve">29.07 - День рождения Северодвинска	Флешмоб «С Днем Рождения, любимый город!»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АВГУСТ
</w:t>
      </w:r>
    </w:p>
    <w:p>
      <w:pPr>
        <w:jc w:val="both"/>
        <w:spacing w:after="0"/>
      </w:pPr>
      <w:r>
        <w:rPr>
          <w:sz w:val="24"/>
          <w:szCs w:val="24"/>
        </w:rPr>
        <w:t xml:space="preserve">12.08 - День физкультурника	Совместный спортивный праздник «Мы – за спорт!»	(Инструктор по физ. культуре,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27.08 - День российского кино	«Домашний кинотеатр»: фильмы для всей семьи, иллюстрации к просмотренному фильму	(Воспитатели)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1 раз в месяц (по запросу родителей)	Электронный почтовый ящик «Вопрос – ответ»	(Администрация, воспитатели, специалисты)
</w:t>
      </w:r>
    </w:p>
    <w:p>
      <w:pPr>
        <w:jc w:val="both"/>
        <w:spacing w:after="0"/>
      </w:pPr>
      <w:r>
        <w:rPr>
          <w:sz w:val="24"/>
          <w:szCs w:val="24"/>
        </w:rPr>
        <w:t xml:space="preserve">Регулярно 	Размещение информации на сайте МБДОУ № 89 «Умка», в социальных мессенджерах, сообществах групп детского сада 	(Администрация, специалисты, воспитатели)
</w:t>
      </w:r>
    </w:p>
    <w:p>
      <w:pPr>
        <w:jc w:val="both"/>
        <w:spacing w:after="0"/>
      </w:pPr>
      <w:r>
        <w:rPr>
          <w:sz w:val="24"/>
          <w:szCs w:val="24"/>
        </w:rPr>
        <w:t xml:space="preserve">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Комментарий</w:t>
      </w:r>
    </w:p>
    <w:p>
      <w:pPr>
        <w:jc w:val="both"/>
      </w:pPr>
      <w:r>
        <w:rPr>
          <w:color w:val="8B0000"/>
          <w:sz w:val="24"/>
          <w:szCs w:val="24"/>
        </w:rPr>
        <w:t xml:space="preserve">Инновационный проект находится в стадии реализации.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2026-08-02T12:12:04+03:00</dcterms:created>
  <dcterms:modified xsi:type="dcterms:W3CDTF">2026-08-02T12:12:04+03:00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